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4BDA1" w14:textId="77777777" w:rsidR="007C3EE0" w:rsidRDefault="00DE1E12" w:rsidP="000D1759">
      <w:pPr>
        <w:rPr>
          <w:rFonts w:ascii="Times New Roman" w:hAnsi="Times New Roman" w:cs="Times New Roman"/>
          <w:b/>
          <w:sz w:val="28"/>
          <w:szCs w:val="28"/>
          <w:u w:val="single"/>
          <w:lang w:val="ga-IE"/>
        </w:rPr>
      </w:pPr>
      <w:r>
        <w:rPr>
          <w:rFonts w:ascii="Times New Roman" w:hAnsi="Times New Roman" w:cs="Times New Roman"/>
          <w:b/>
          <w:sz w:val="28"/>
          <w:szCs w:val="28"/>
          <w:u w:val="single"/>
          <w:lang w:val="ga-IE"/>
        </w:rPr>
        <w:t xml:space="preserve">Differentiation - </w:t>
      </w:r>
      <w:r w:rsidR="007C3EE0">
        <w:rPr>
          <w:rFonts w:ascii="Times New Roman" w:hAnsi="Times New Roman" w:cs="Times New Roman"/>
          <w:b/>
          <w:sz w:val="28"/>
          <w:szCs w:val="28"/>
          <w:u w:val="single"/>
          <w:lang w:val="ga-IE"/>
        </w:rPr>
        <w:t>some ideas for classroom practice</w:t>
      </w:r>
    </w:p>
    <w:p w14:paraId="393BAB1F" w14:textId="77777777" w:rsidR="000D1759" w:rsidRPr="001B3A48" w:rsidRDefault="000D1759" w:rsidP="000D1759">
      <w:pPr>
        <w:rPr>
          <w:rFonts w:ascii="Times New Roman" w:eastAsia="Times New Roman" w:hAnsi="Times New Roman" w:cs="Times New Roman"/>
          <w:b/>
          <w:color w:val="00007D"/>
          <w:sz w:val="28"/>
          <w:szCs w:val="28"/>
          <w:u w:val="single"/>
          <w:lang w:val="en-US" w:eastAsia="en-IE"/>
        </w:rPr>
      </w:pPr>
      <w:r w:rsidRPr="001B3A48">
        <w:rPr>
          <w:rFonts w:ascii="Times New Roman" w:hAnsi="Times New Roman" w:cs="Times New Roman"/>
          <w:b/>
          <w:sz w:val="28"/>
          <w:szCs w:val="28"/>
          <w:u w:val="single"/>
          <w:lang w:val="ga-IE"/>
        </w:rPr>
        <w:t>Why differentiate?</w:t>
      </w:r>
    </w:p>
    <w:p w14:paraId="412091BD" w14:textId="77777777" w:rsidR="00CB7657" w:rsidRPr="001F3E08" w:rsidRDefault="00CB7657" w:rsidP="001F3E08">
      <w:pPr>
        <w:pStyle w:val="ListParagraph"/>
        <w:numPr>
          <w:ilvl w:val="0"/>
          <w:numId w:val="17"/>
        </w:numPr>
        <w:spacing w:after="0" w:line="240" w:lineRule="auto"/>
        <w:textAlignment w:val="baseline"/>
        <w:rPr>
          <w:rFonts w:ascii="Times New Roman" w:eastAsia="Times New Roman" w:hAnsi="Times New Roman" w:cs="Times New Roman"/>
          <w:lang w:val="en-US" w:eastAsia="en-IE"/>
        </w:rPr>
      </w:pPr>
      <w:r w:rsidRPr="001F3E08">
        <w:rPr>
          <w:rFonts w:ascii="Times New Roman" w:eastAsia="+mn-ea" w:hAnsi="Times New Roman" w:cs="Times New Roman"/>
          <w:lang w:val="hu-HU" w:eastAsia="en-IE"/>
        </w:rPr>
        <w:t xml:space="preserve">No two children are alike.  </w:t>
      </w:r>
    </w:p>
    <w:p w14:paraId="1983D275" w14:textId="77777777" w:rsidR="00CB7657" w:rsidRPr="001F3E08" w:rsidRDefault="00CB7657" w:rsidP="001F3E08">
      <w:pPr>
        <w:pStyle w:val="ListParagraph"/>
        <w:numPr>
          <w:ilvl w:val="0"/>
          <w:numId w:val="17"/>
        </w:numPr>
        <w:spacing w:after="0" w:line="240" w:lineRule="auto"/>
        <w:textAlignment w:val="baseline"/>
        <w:rPr>
          <w:rFonts w:ascii="Times New Roman" w:eastAsia="Times New Roman" w:hAnsi="Times New Roman" w:cs="Times New Roman"/>
          <w:lang w:val="en-US" w:eastAsia="en-IE"/>
        </w:rPr>
      </w:pPr>
      <w:r w:rsidRPr="001F3E08">
        <w:rPr>
          <w:rFonts w:ascii="Times New Roman" w:eastAsia="+mn-ea" w:hAnsi="Times New Roman" w:cs="Times New Roman"/>
          <w:lang w:val="hu-HU" w:eastAsia="en-IE"/>
        </w:rPr>
        <w:t xml:space="preserve">No two children learn in the identical way.  </w:t>
      </w:r>
    </w:p>
    <w:p w14:paraId="712DA153" w14:textId="77777777" w:rsidR="00CB7657" w:rsidRPr="001F3E08" w:rsidRDefault="00CB7657" w:rsidP="001F3E08">
      <w:pPr>
        <w:pStyle w:val="ListParagraph"/>
        <w:numPr>
          <w:ilvl w:val="0"/>
          <w:numId w:val="17"/>
        </w:numPr>
        <w:spacing w:after="0" w:line="240" w:lineRule="auto"/>
        <w:textAlignment w:val="baseline"/>
        <w:rPr>
          <w:rFonts w:ascii="Times New Roman" w:eastAsia="Times New Roman" w:hAnsi="Times New Roman" w:cs="Times New Roman"/>
          <w:lang w:val="en-US" w:eastAsia="en-IE"/>
        </w:rPr>
      </w:pPr>
      <w:r w:rsidRPr="001F3E08">
        <w:rPr>
          <w:rFonts w:ascii="Times New Roman" w:eastAsia="+mn-ea" w:hAnsi="Times New Roman" w:cs="Times New Roman"/>
          <w:lang w:val="hu-HU" w:eastAsia="en-IE"/>
        </w:rPr>
        <w:t>An enriched environment for one student is not necessarily enriched for another.</w:t>
      </w:r>
    </w:p>
    <w:p w14:paraId="7E92F0A6" w14:textId="77777777" w:rsidR="00CB7657" w:rsidRPr="007A1943" w:rsidRDefault="00CB7657" w:rsidP="001F3E08">
      <w:pPr>
        <w:pStyle w:val="ListParagraph"/>
        <w:numPr>
          <w:ilvl w:val="0"/>
          <w:numId w:val="17"/>
        </w:numPr>
        <w:spacing w:after="0" w:line="240" w:lineRule="auto"/>
        <w:textAlignment w:val="baseline"/>
        <w:rPr>
          <w:rFonts w:ascii="Times New Roman" w:eastAsia="Times New Roman" w:hAnsi="Times New Roman" w:cs="Times New Roman"/>
          <w:lang w:val="en-US" w:eastAsia="en-IE"/>
        </w:rPr>
      </w:pPr>
      <w:r w:rsidRPr="001F3E08">
        <w:rPr>
          <w:rFonts w:ascii="Times New Roman" w:eastAsia="+mn-ea" w:hAnsi="Times New Roman" w:cs="Times New Roman"/>
          <w:lang w:val="hu-HU" w:eastAsia="en-IE"/>
        </w:rPr>
        <w:t>A one-size-fits-all approach to classroom instruction is ineffective for most students and harmful to some.</w:t>
      </w:r>
    </w:p>
    <w:p w14:paraId="6627081D" w14:textId="77777777" w:rsidR="007A1943" w:rsidRDefault="007A1943" w:rsidP="007A1943">
      <w:pPr>
        <w:spacing w:after="0" w:line="240" w:lineRule="auto"/>
        <w:textAlignment w:val="baseline"/>
        <w:rPr>
          <w:rFonts w:ascii="Times New Roman" w:eastAsia="Times New Roman" w:hAnsi="Times New Roman" w:cs="Times New Roman"/>
          <w:lang w:val="en-US" w:eastAsia="en-IE"/>
        </w:rPr>
      </w:pPr>
    </w:p>
    <w:p w14:paraId="026F2B76" w14:textId="77777777" w:rsidR="007A1943" w:rsidRPr="007A1943" w:rsidRDefault="007A1943" w:rsidP="007A1943">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Some </w:t>
      </w:r>
      <w:r>
        <w:rPr>
          <w:rFonts w:ascii="Times New Roman" w:eastAsia="Times New Roman" w:hAnsi="Times New Roman" w:cs="Times New Roman"/>
          <w:b/>
          <w:bCs/>
          <w:sz w:val="28"/>
          <w:szCs w:val="28"/>
          <w:lang w:val="ga-IE"/>
        </w:rPr>
        <w:t>g</w:t>
      </w:r>
      <w:proofErr w:type="spellStart"/>
      <w:r>
        <w:rPr>
          <w:rFonts w:ascii="Times New Roman" w:eastAsia="Times New Roman" w:hAnsi="Times New Roman" w:cs="Times New Roman"/>
          <w:b/>
          <w:bCs/>
          <w:sz w:val="28"/>
          <w:szCs w:val="28"/>
        </w:rPr>
        <w:t>uidelines</w:t>
      </w:r>
      <w:proofErr w:type="spellEnd"/>
      <w:r>
        <w:rPr>
          <w:rFonts w:ascii="Times New Roman" w:eastAsia="Times New Roman" w:hAnsi="Times New Roman" w:cs="Times New Roman"/>
          <w:b/>
          <w:bCs/>
          <w:sz w:val="28"/>
          <w:szCs w:val="28"/>
        </w:rPr>
        <w:t xml:space="preserve"> for </w:t>
      </w:r>
      <w:r>
        <w:rPr>
          <w:rFonts w:ascii="Times New Roman" w:eastAsia="Times New Roman" w:hAnsi="Times New Roman" w:cs="Times New Roman"/>
          <w:b/>
          <w:bCs/>
          <w:sz w:val="28"/>
          <w:szCs w:val="28"/>
          <w:lang w:val="ga-IE"/>
        </w:rPr>
        <w:t>l</w:t>
      </w:r>
      <w:r>
        <w:rPr>
          <w:rFonts w:ascii="Times New Roman" w:eastAsia="Times New Roman" w:hAnsi="Times New Roman" w:cs="Times New Roman"/>
          <w:b/>
          <w:bCs/>
          <w:sz w:val="28"/>
          <w:szCs w:val="28"/>
        </w:rPr>
        <w:t>earning-</w:t>
      </w:r>
      <w:r>
        <w:rPr>
          <w:rFonts w:ascii="Times New Roman" w:eastAsia="Times New Roman" w:hAnsi="Times New Roman" w:cs="Times New Roman"/>
          <w:b/>
          <w:bCs/>
          <w:sz w:val="28"/>
          <w:szCs w:val="28"/>
          <w:lang w:val="ga-IE"/>
        </w:rPr>
        <w:t>p</w:t>
      </w:r>
      <w:proofErr w:type="spellStart"/>
      <w:r>
        <w:rPr>
          <w:rFonts w:ascii="Times New Roman" w:eastAsia="Times New Roman" w:hAnsi="Times New Roman" w:cs="Times New Roman"/>
          <w:b/>
          <w:bCs/>
          <w:sz w:val="28"/>
          <w:szCs w:val="28"/>
        </w:rPr>
        <w:t>rofile</w:t>
      </w:r>
      <w:proofErr w:type="spellEnd"/>
      <w:r>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lang w:val="ga-IE"/>
        </w:rPr>
        <w:t>d</w:t>
      </w:r>
      <w:proofErr w:type="spellStart"/>
      <w:r w:rsidRPr="007A1943">
        <w:rPr>
          <w:rFonts w:ascii="Times New Roman" w:eastAsia="Times New Roman" w:hAnsi="Times New Roman" w:cs="Times New Roman"/>
          <w:b/>
          <w:bCs/>
          <w:sz w:val="28"/>
          <w:szCs w:val="28"/>
        </w:rPr>
        <w:t>ifferentiation</w:t>
      </w:r>
      <w:proofErr w:type="spellEnd"/>
    </w:p>
    <w:p w14:paraId="7DE3090F" w14:textId="77777777" w:rsidR="007A1943" w:rsidRPr="007A1943" w:rsidRDefault="007A1943" w:rsidP="007A194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bCs/>
          <w:sz w:val="24"/>
          <w:szCs w:val="24"/>
        </w:rPr>
        <w:t>Remember that some, but not all, of your students share your learning preferences.</w:t>
      </w:r>
      <w:r w:rsidRPr="007A1943">
        <w:rPr>
          <w:rFonts w:ascii="Times New Roman" w:eastAsia="Times New Roman" w:hAnsi="Times New Roman" w:cs="Times New Roman"/>
          <w:sz w:val="24"/>
          <w:szCs w:val="24"/>
        </w:rPr>
        <w:t xml:space="preserve"> </w:t>
      </w:r>
    </w:p>
    <w:p w14:paraId="09DF7153" w14:textId="77777777" w:rsidR="007A1943" w:rsidRPr="007A1943" w:rsidRDefault="007A1943" w:rsidP="007A194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bCs/>
          <w:sz w:val="24"/>
          <w:szCs w:val="24"/>
        </w:rPr>
        <w:t>Help your students reflect on their own preferences.</w:t>
      </w:r>
      <w:r w:rsidRPr="007A1943">
        <w:rPr>
          <w:rFonts w:ascii="Times New Roman" w:eastAsia="Times New Roman" w:hAnsi="Times New Roman" w:cs="Times New Roman"/>
          <w:sz w:val="24"/>
          <w:szCs w:val="24"/>
        </w:rPr>
        <w:t xml:space="preserve"> </w:t>
      </w:r>
    </w:p>
    <w:p w14:paraId="5C0B44B5" w14:textId="77777777" w:rsidR="007A1943" w:rsidRPr="007A1943" w:rsidRDefault="007A1943" w:rsidP="007A194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bCs/>
          <w:sz w:val="24"/>
          <w:szCs w:val="24"/>
        </w:rPr>
        <w:t>Use both teacher-structured and student-choice avenues to learning-profile differentiation.</w:t>
      </w:r>
      <w:r w:rsidRPr="007A19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ga-IE"/>
        </w:rPr>
        <w:t>M</w:t>
      </w:r>
      <w:proofErr w:type="spellStart"/>
      <w:r w:rsidRPr="007A1943">
        <w:rPr>
          <w:rFonts w:ascii="Times New Roman" w:eastAsia="Times New Roman" w:hAnsi="Times New Roman" w:cs="Times New Roman"/>
          <w:sz w:val="24"/>
          <w:szCs w:val="24"/>
        </w:rPr>
        <w:t>uch</w:t>
      </w:r>
      <w:proofErr w:type="spellEnd"/>
      <w:r w:rsidRPr="007A1943">
        <w:rPr>
          <w:rFonts w:ascii="Times New Roman" w:eastAsia="Times New Roman" w:hAnsi="Times New Roman" w:cs="Times New Roman"/>
          <w:sz w:val="24"/>
          <w:szCs w:val="24"/>
        </w:rPr>
        <w:t xml:space="preserve"> can be accomplished by asking students to make </w:t>
      </w:r>
      <w:r>
        <w:rPr>
          <w:rFonts w:ascii="Times New Roman" w:eastAsia="Times New Roman" w:hAnsi="Times New Roman" w:cs="Times New Roman"/>
          <w:sz w:val="24"/>
          <w:szCs w:val="24"/>
          <w:lang w:val="ga-IE"/>
        </w:rPr>
        <w:t xml:space="preserve">some of </w:t>
      </w:r>
      <w:r w:rsidRPr="007A1943">
        <w:rPr>
          <w:rFonts w:ascii="Times New Roman" w:eastAsia="Times New Roman" w:hAnsi="Times New Roman" w:cs="Times New Roman"/>
          <w:sz w:val="24"/>
          <w:szCs w:val="24"/>
        </w:rPr>
        <w:t xml:space="preserve">their own choices. </w:t>
      </w:r>
    </w:p>
    <w:p w14:paraId="3757BF80" w14:textId="77777777" w:rsidR="007A1943" w:rsidRPr="007A1943" w:rsidRDefault="007A1943" w:rsidP="007A194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bCs/>
          <w:sz w:val="24"/>
          <w:szCs w:val="24"/>
        </w:rPr>
        <w:t>Select a few learning-profile categories for emphasis as you begin.</w:t>
      </w:r>
      <w:r w:rsidRPr="007A1943">
        <w:rPr>
          <w:rFonts w:ascii="Times New Roman" w:eastAsia="Times New Roman" w:hAnsi="Times New Roman" w:cs="Times New Roman"/>
          <w:sz w:val="24"/>
          <w:szCs w:val="24"/>
        </w:rPr>
        <w:t xml:space="preserve"> </w:t>
      </w:r>
    </w:p>
    <w:p w14:paraId="3C5A72FB" w14:textId="77777777" w:rsidR="007A1943" w:rsidRPr="007A1943" w:rsidRDefault="007A1943" w:rsidP="007A1943">
      <w:pPr>
        <w:numPr>
          <w:ilvl w:val="0"/>
          <w:numId w:val="18"/>
        </w:numPr>
        <w:spacing w:before="100" w:beforeAutospacing="1" w:after="0" w:afterAutospacing="1" w:line="240" w:lineRule="auto"/>
        <w:textAlignment w:val="baseline"/>
        <w:rPr>
          <w:rFonts w:ascii="Times New Roman" w:eastAsia="Times New Roman" w:hAnsi="Times New Roman" w:cs="Times New Roman"/>
          <w:lang w:val="en-US" w:eastAsia="en-IE"/>
        </w:rPr>
      </w:pPr>
      <w:r w:rsidRPr="007A1943">
        <w:rPr>
          <w:rFonts w:ascii="Times New Roman" w:eastAsia="Times New Roman" w:hAnsi="Times New Roman" w:cs="Times New Roman"/>
          <w:sz w:val="24"/>
          <w:szCs w:val="24"/>
          <w:lang w:val="ga-IE"/>
        </w:rPr>
        <w:t>W</w:t>
      </w:r>
      <w:proofErr w:type="spellStart"/>
      <w:r w:rsidRPr="007A1943">
        <w:rPr>
          <w:rFonts w:ascii="Times New Roman" w:eastAsia="Times New Roman" w:hAnsi="Times New Roman" w:cs="Times New Roman"/>
          <w:sz w:val="24"/>
          <w:szCs w:val="24"/>
        </w:rPr>
        <w:t>atch</w:t>
      </w:r>
      <w:proofErr w:type="spellEnd"/>
      <w:r w:rsidRPr="007A1943">
        <w:rPr>
          <w:rFonts w:ascii="Times New Roman" w:eastAsia="Times New Roman" w:hAnsi="Times New Roman" w:cs="Times New Roman"/>
          <w:sz w:val="24"/>
          <w:szCs w:val="24"/>
        </w:rPr>
        <w:t xml:space="preserve"> individuals in your class for learning clues, to talk with them about what works and doesn't work for them, and to invite them to make suggestions or pose alternatives that seem more promising</w:t>
      </w:r>
      <w:r w:rsidRPr="007A1943">
        <w:rPr>
          <w:rFonts w:ascii="Times New Roman" w:eastAsia="Times New Roman" w:hAnsi="Times New Roman" w:cs="Times New Roman"/>
          <w:b/>
          <w:bCs/>
          <w:sz w:val="24"/>
          <w:szCs w:val="24"/>
        </w:rPr>
        <w:t xml:space="preserve"> </w:t>
      </w:r>
    </w:p>
    <w:p w14:paraId="74F9ED15" w14:textId="77777777" w:rsidR="009670A6" w:rsidRDefault="009670A6" w:rsidP="00D750B3">
      <w:pPr>
        <w:rPr>
          <w:rFonts w:ascii="Times New Roman" w:hAnsi="Times New Roman" w:cs="Times New Roman"/>
          <w:b/>
          <w:sz w:val="28"/>
          <w:szCs w:val="28"/>
          <w:u w:val="single"/>
          <w:lang w:val="ga-IE"/>
        </w:rPr>
      </w:pPr>
    </w:p>
    <w:p w14:paraId="33094008" w14:textId="77777777" w:rsidR="00CD6F93" w:rsidRPr="001B3A48" w:rsidRDefault="000D1759" w:rsidP="00D750B3">
      <w:pPr>
        <w:rPr>
          <w:rFonts w:ascii="Times New Roman" w:hAnsi="Times New Roman" w:cs="Times New Roman"/>
          <w:b/>
          <w:sz w:val="28"/>
          <w:szCs w:val="28"/>
          <w:u w:val="single"/>
          <w:lang w:val="ga-IE"/>
        </w:rPr>
      </w:pPr>
      <w:r w:rsidRPr="001B3A48">
        <w:rPr>
          <w:rFonts w:ascii="Times New Roman" w:hAnsi="Times New Roman" w:cs="Times New Roman"/>
          <w:b/>
          <w:sz w:val="28"/>
          <w:szCs w:val="28"/>
          <w:u w:val="single"/>
          <w:lang w:val="ga-IE"/>
        </w:rPr>
        <w:t>Where</w:t>
      </w:r>
      <w:r w:rsidR="00CD6F93" w:rsidRPr="001B3A48">
        <w:rPr>
          <w:rFonts w:ascii="Times New Roman" w:hAnsi="Times New Roman" w:cs="Times New Roman"/>
          <w:b/>
          <w:sz w:val="28"/>
          <w:szCs w:val="28"/>
          <w:u w:val="single"/>
          <w:lang w:val="ga-IE"/>
        </w:rPr>
        <w:t xml:space="preserve"> to begin?</w:t>
      </w:r>
    </w:p>
    <w:p w14:paraId="04EA410F" w14:textId="77777777" w:rsidR="00D750B3" w:rsidRPr="009670A6" w:rsidRDefault="00D750B3" w:rsidP="009670A6">
      <w:pPr>
        <w:spacing w:after="0" w:line="240" w:lineRule="auto"/>
        <w:rPr>
          <w:rFonts w:ascii="Times New Roman" w:hAnsi="Times New Roman" w:cs="Times New Roman"/>
          <w:i/>
          <w:sz w:val="24"/>
          <w:szCs w:val="24"/>
          <w:lang w:val="ga-IE"/>
        </w:rPr>
      </w:pPr>
      <w:r w:rsidRPr="00CD6F93">
        <w:rPr>
          <w:rFonts w:ascii="Times New Roman" w:hAnsi="Times New Roman" w:cs="Times New Roman"/>
          <w:sz w:val="24"/>
          <w:szCs w:val="24"/>
          <w:lang w:val="ga-IE"/>
        </w:rPr>
        <w:t>Begin differentiating at a pace that is comfortable for you.</w:t>
      </w:r>
      <w:r w:rsidR="00CD6F93">
        <w:rPr>
          <w:rFonts w:ascii="Times New Roman" w:hAnsi="Times New Roman" w:cs="Times New Roman"/>
          <w:sz w:val="24"/>
          <w:szCs w:val="24"/>
          <w:lang w:val="ga-IE"/>
        </w:rPr>
        <w:t xml:space="preserve"> C</w:t>
      </w:r>
      <w:r w:rsidRPr="00CD6F93">
        <w:rPr>
          <w:rFonts w:ascii="Times New Roman" w:hAnsi="Times New Roman" w:cs="Times New Roman"/>
          <w:sz w:val="24"/>
          <w:szCs w:val="24"/>
          <w:lang w:val="ga-IE"/>
        </w:rPr>
        <w:t>hoose some approaches to differentiation that tend to take less preparation time, then build it up year by year.</w:t>
      </w:r>
      <w:r w:rsidR="009670A6">
        <w:rPr>
          <w:rFonts w:ascii="Times New Roman" w:hAnsi="Times New Roman" w:cs="Times New Roman"/>
          <w:sz w:val="24"/>
          <w:szCs w:val="24"/>
          <w:lang w:val="ga-IE"/>
        </w:rPr>
        <w:t xml:space="preserve"> Get students to think about how their preferred learning styles. </w:t>
      </w:r>
      <w:r w:rsidR="009670A6">
        <w:rPr>
          <w:rFonts w:ascii="Times New Roman" w:hAnsi="Times New Roman" w:cs="Times New Roman"/>
          <w:i/>
          <w:sz w:val="24"/>
          <w:szCs w:val="24"/>
          <w:lang w:val="ga-IE"/>
        </w:rPr>
        <w:t>(See sample students’ Learning Profile Questionnaire: Appendix 2)</w:t>
      </w:r>
    </w:p>
    <w:p w14:paraId="29CEA13C" w14:textId="77777777" w:rsidR="009670A6" w:rsidRDefault="009670A6" w:rsidP="009670A6">
      <w:pPr>
        <w:spacing w:after="0" w:line="240" w:lineRule="auto"/>
        <w:rPr>
          <w:rFonts w:ascii="Times New Roman" w:hAnsi="Times New Roman" w:cs="Times New Roman"/>
          <w:sz w:val="24"/>
          <w:szCs w:val="24"/>
          <w:lang w:val="ga-IE"/>
        </w:rPr>
      </w:pPr>
    </w:p>
    <w:p w14:paraId="770C4AE4" w14:textId="77777777" w:rsidR="006F68DA" w:rsidRPr="00CD6F93" w:rsidRDefault="00CD6F93" w:rsidP="006F68DA">
      <w:pPr>
        <w:spacing w:after="0"/>
        <w:rPr>
          <w:rFonts w:ascii="Times New Roman" w:hAnsi="Times New Roman" w:cs="Times New Roman"/>
          <w:b/>
          <w:sz w:val="24"/>
          <w:szCs w:val="24"/>
          <w:lang w:val="ga-IE"/>
        </w:rPr>
      </w:pPr>
      <w:r w:rsidRPr="00CD6F93">
        <w:rPr>
          <w:rFonts w:ascii="Times New Roman" w:hAnsi="Times New Roman" w:cs="Times New Roman"/>
          <w:b/>
          <w:sz w:val="24"/>
          <w:szCs w:val="24"/>
          <w:lang w:val="ga-IE"/>
        </w:rPr>
        <w:t>Low-preparation</w:t>
      </w:r>
      <w:r w:rsidR="009670A6">
        <w:rPr>
          <w:rFonts w:ascii="Times New Roman" w:hAnsi="Times New Roman" w:cs="Times New Roman"/>
          <w:b/>
          <w:sz w:val="24"/>
          <w:szCs w:val="24"/>
          <w:lang w:val="ga-IE"/>
        </w:rPr>
        <w:t xml:space="preserve"> differentiation</w:t>
      </w:r>
      <w:r w:rsidRPr="00CD6F93">
        <w:rPr>
          <w:rFonts w:ascii="Times New Roman" w:hAnsi="Times New Roman" w:cs="Times New Roman"/>
          <w:b/>
          <w:sz w:val="24"/>
          <w:szCs w:val="24"/>
          <w:lang w:val="ga-IE"/>
        </w:rPr>
        <w:t>:</w:t>
      </w:r>
    </w:p>
    <w:p w14:paraId="2DA213B3" w14:textId="77777777" w:rsidR="00D750B3" w:rsidRPr="00CD6F93" w:rsidRDefault="008E1A6E" w:rsidP="00CD6F93">
      <w:pPr>
        <w:pStyle w:val="ListParagraph"/>
        <w:numPr>
          <w:ilvl w:val="0"/>
          <w:numId w:val="3"/>
        </w:numPr>
        <w:spacing w:after="0"/>
        <w:rPr>
          <w:rFonts w:ascii="Times New Roman" w:hAnsi="Times New Roman" w:cs="Times New Roman"/>
          <w:sz w:val="24"/>
          <w:szCs w:val="24"/>
          <w:lang w:val="ga-IE"/>
        </w:rPr>
      </w:pPr>
      <w:r>
        <w:rPr>
          <w:rFonts w:ascii="Times New Roman" w:hAnsi="Times New Roman" w:cs="Times New Roman"/>
          <w:sz w:val="24"/>
          <w:szCs w:val="24"/>
          <w:lang w:val="ga-IE"/>
        </w:rPr>
        <w:t>c</w:t>
      </w:r>
      <w:r w:rsidR="00D750B3" w:rsidRPr="00CD6F93">
        <w:rPr>
          <w:rFonts w:ascii="Times New Roman" w:hAnsi="Times New Roman" w:cs="Times New Roman"/>
          <w:sz w:val="24"/>
          <w:szCs w:val="24"/>
          <w:lang w:val="ga-IE"/>
        </w:rPr>
        <w:t>hoice of books</w:t>
      </w:r>
    </w:p>
    <w:p w14:paraId="3DDA9212" w14:textId="77777777" w:rsidR="00D750B3" w:rsidRPr="00CD6F93" w:rsidRDefault="008E1A6E" w:rsidP="00CD6F93">
      <w:pPr>
        <w:pStyle w:val="ListParagraph"/>
        <w:numPr>
          <w:ilvl w:val="0"/>
          <w:numId w:val="3"/>
        </w:numPr>
        <w:spacing w:after="0"/>
        <w:rPr>
          <w:rFonts w:ascii="Times New Roman" w:hAnsi="Times New Roman" w:cs="Times New Roman"/>
          <w:sz w:val="24"/>
          <w:szCs w:val="24"/>
          <w:lang w:val="ga-IE"/>
        </w:rPr>
      </w:pPr>
      <w:r>
        <w:rPr>
          <w:rFonts w:ascii="Times New Roman" w:hAnsi="Times New Roman" w:cs="Times New Roman"/>
          <w:sz w:val="24"/>
          <w:szCs w:val="24"/>
          <w:lang w:val="ga-IE"/>
        </w:rPr>
        <w:t>h</w:t>
      </w:r>
      <w:r w:rsidR="00D750B3" w:rsidRPr="00CD6F93">
        <w:rPr>
          <w:rFonts w:ascii="Times New Roman" w:hAnsi="Times New Roman" w:cs="Times New Roman"/>
          <w:sz w:val="24"/>
          <w:szCs w:val="24"/>
          <w:lang w:val="ga-IE"/>
        </w:rPr>
        <w:t>omework options</w:t>
      </w:r>
    </w:p>
    <w:p w14:paraId="0522806E" w14:textId="77777777" w:rsidR="00D750B3" w:rsidRPr="00CD6F93" w:rsidRDefault="008E1A6E" w:rsidP="00CD6F93">
      <w:pPr>
        <w:pStyle w:val="ListParagraph"/>
        <w:numPr>
          <w:ilvl w:val="0"/>
          <w:numId w:val="3"/>
        </w:numPr>
        <w:spacing w:after="0"/>
        <w:rPr>
          <w:rFonts w:ascii="Times New Roman" w:hAnsi="Times New Roman" w:cs="Times New Roman"/>
          <w:sz w:val="24"/>
          <w:szCs w:val="24"/>
          <w:lang w:val="ga-IE"/>
        </w:rPr>
      </w:pPr>
      <w:r>
        <w:rPr>
          <w:rFonts w:ascii="Times New Roman" w:hAnsi="Times New Roman" w:cs="Times New Roman"/>
          <w:sz w:val="24"/>
          <w:szCs w:val="24"/>
          <w:lang w:val="ga-IE"/>
        </w:rPr>
        <w:t>u</w:t>
      </w:r>
      <w:r w:rsidR="00D750B3" w:rsidRPr="00CD6F93">
        <w:rPr>
          <w:rFonts w:ascii="Times New Roman" w:hAnsi="Times New Roman" w:cs="Times New Roman"/>
          <w:sz w:val="24"/>
          <w:szCs w:val="24"/>
          <w:lang w:val="ga-IE"/>
        </w:rPr>
        <w:t>se of reading buddies</w:t>
      </w:r>
    </w:p>
    <w:p w14:paraId="17A59ECE" w14:textId="77777777" w:rsidR="00D750B3" w:rsidRPr="00CD6F93" w:rsidRDefault="00D750B3"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varied pacing with anchor options</w:t>
      </w:r>
    </w:p>
    <w:p w14:paraId="47CA0A12" w14:textId="77777777" w:rsidR="00D750B3"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student-teacher goal setting</w:t>
      </w:r>
    </w:p>
    <w:p w14:paraId="2CF12816"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work alone</w:t>
      </w:r>
      <w:r w:rsidR="00845939">
        <w:rPr>
          <w:rFonts w:ascii="Times New Roman" w:hAnsi="Times New Roman" w:cs="Times New Roman"/>
          <w:sz w:val="24"/>
          <w:szCs w:val="24"/>
          <w:lang w:val="ga-IE"/>
        </w:rPr>
        <w:t xml:space="preserve"> </w:t>
      </w:r>
      <w:r w:rsidRPr="00CD6F93">
        <w:rPr>
          <w:rFonts w:ascii="Times New Roman" w:hAnsi="Times New Roman" w:cs="Times New Roman"/>
          <w:sz w:val="24"/>
          <w:szCs w:val="24"/>
          <w:lang w:val="ga-IE"/>
        </w:rPr>
        <w:t>/</w:t>
      </w:r>
      <w:r w:rsidR="00845939">
        <w:rPr>
          <w:rFonts w:ascii="Times New Roman" w:hAnsi="Times New Roman" w:cs="Times New Roman"/>
          <w:sz w:val="24"/>
          <w:szCs w:val="24"/>
          <w:lang w:val="ga-IE"/>
        </w:rPr>
        <w:t xml:space="preserve"> </w:t>
      </w:r>
      <w:r w:rsidRPr="00CD6F93">
        <w:rPr>
          <w:rFonts w:ascii="Times New Roman" w:hAnsi="Times New Roman" w:cs="Times New Roman"/>
          <w:sz w:val="24"/>
          <w:szCs w:val="24"/>
          <w:lang w:val="ga-IE"/>
        </w:rPr>
        <w:t>together</w:t>
      </w:r>
    </w:p>
    <w:p w14:paraId="3A9B9BC6"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flexible seating</w:t>
      </w:r>
    </w:p>
    <w:p w14:paraId="7EB3D537"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varied supplementary materials</w:t>
      </w:r>
    </w:p>
    <w:p w14:paraId="54079A76"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options for various modes of expression</w:t>
      </w:r>
    </w:p>
    <w:p w14:paraId="42BD87E5"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varying scaffolding</w:t>
      </w:r>
      <w:r w:rsidR="00424A11" w:rsidRPr="00CD6F93">
        <w:rPr>
          <w:rFonts w:ascii="Times New Roman" w:hAnsi="Times New Roman" w:cs="Times New Roman"/>
          <w:sz w:val="24"/>
          <w:szCs w:val="24"/>
          <w:lang w:val="ga-IE"/>
        </w:rPr>
        <w:t xml:space="preserve"> – providing structure likely to lead to student success</w:t>
      </w:r>
    </w:p>
    <w:p w14:paraId="7C132CA9" w14:textId="77777777" w:rsidR="00E82D8B" w:rsidRDefault="006F68DA" w:rsidP="00CD6F93">
      <w:pPr>
        <w:pStyle w:val="ListParagraph"/>
        <w:numPr>
          <w:ilvl w:val="0"/>
          <w:numId w:val="3"/>
        </w:numPr>
        <w:spacing w:after="0"/>
        <w:rPr>
          <w:rFonts w:ascii="Times New Roman" w:hAnsi="Times New Roman" w:cs="Times New Roman"/>
          <w:sz w:val="24"/>
          <w:szCs w:val="24"/>
          <w:lang w:val="ga-IE"/>
        </w:rPr>
      </w:pPr>
      <w:r w:rsidRPr="00E82D8B">
        <w:rPr>
          <w:rFonts w:ascii="Times New Roman" w:hAnsi="Times New Roman" w:cs="Times New Roman"/>
          <w:sz w:val="24"/>
          <w:szCs w:val="24"/>
          <w:lang w:val="ga-IE"/>
        </w:rPr>
        <w:t xml:space="preserve">think-pair-share </w:t>
      </w:r>
    </w:p>
    <w:p w14:paraId="06A552BF" w14:textId="77777777" w:rsidR="006F68DA" w:rsidRPr="00E82D8B" w:rsidRDefault="006F68DA" w:rsidP="00CD6F93">
      <w:pPr>
        <w:pStyle w:val="ListParagraph"/>
        <w:numPr>
          <w:ilvl w:val="0"/>
          <w:numId w:val="3"/>
        </w:numPr>
        <w:spacing w:after="0"/>
        <w:rPr>
          <w:rFonts w:ascii="Times New Roman" w:hAnsi="Times New Roman" w:cs="Times New Roman"/>
          <w:sz w:val="24"/>
          <w:szCs w:val="24"/>
          <w:lang w:val="ga-IE"/>
        </w:rPr>
      </w:pPr>
      <w:r w:rsidRPr="00E82D8B">
        <w:rPr>
          <w:rFonts w:ascii="Times New Roman" w:hAnsi="Times New Roman" w:cs="Times New Roman"/>
          <w:sz w:val="24"/>
          <w:szCs w:val="24"/>
          <w:lang w:val="ga-IE"/>
        </w:rPr>
        <w:t>use of collaboration, independence and cooperation</w:t>
      </w:r>
    </w:p>
    <w:p w14:paraId="0F642CE7" w14:textId="77777777" w:rsidR="006F68DA"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open-ended activities</w:t>
      </w:r>
    </w:p>
    <w:p w14:paraId="111B4049" w14:textId="77777777" w:rsidR="00845939" w:rsidRPr="00CD6F93" w:rsidRDefault="00845939" w:rsidP="00CD6F93">
      <w:pPr>
        <w:pStyle w:val="ListParagraph"/>
        <w:numPr>
          <w:ilvl w:val="0"/>
          <w:numId w:val="3"/>
        </w:numPr>
        <w:spacing w:after="0"/>
        <w:rPr>
          <w:rFonts w:ascii="Times New Roman" w:hAnsi="Times New Roman" w:cs="Times New Roman"/>
          <w:sz w:val="24"/>
          <w:szCs w:val="24"/>
          <w:lang w:val="ga-IE"/>
        </w:rPr>
      </w:pPr>
      <w:r>
        <w:rPr>
          <w:rFonts w:ascii="Times New Roman" w:hAnsi="Times New Roman" w:cs="Times New Roman"/>
          <w:sz w:val="24"/>
          <w:szCs w:val="24"/>
          <w:lang w:val="ga-IE"/>
        </w:rPr>
        <w:lastRenderedPageBreak/>
        <w:t xml:space="preserve">varying questions: based on student readiness, interests and learning styles – use open-ended questions where possible and use wait time before taking answers. </w:t>
      </w:r>
    </w:p>
    <w:p w14:paraId="5D7DE3FE"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mini workshops</w:t>
      </w:r>
    </w:p>
    <w:p w14:paraId="41A07F4F"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jigsaw</w:t>
      </w:r>
      <w:r w:rsidR="00C359B2" w:rsidRPr="00CD6F93">
        <w:rPr>
          <w:rFonts w:ascii="Times New Roman" w:hAnsi="Times New Roman" w:cs="Times New Roman"/>
          <w:sz w:val="24"/>
          <w:szCs w:val="24"/>
          <w:lang w:val="ga-IE"/>
        </w:rPr>
        <w:t>: students work with peers who study one facet of a topic – they then return to a ‘home base’ group to piece together all the pieces.</w:t>
      </w:r>
    </w:p>
    <w:p w14:paraId="4540D317"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negotiated criteria</w:t>
      </w:r>
      <w:r w:rsidR="00C359B2" w:rsidRPr="00CD6F93">
        <w:rPr>
          <w:rFonts w:ascii="Times New Roman" w:hAnsi="Times New Roman" w:cs="Times New Roman"/>
          <w:sz w:val="24"/>
          <w:szCs w:val="24"/>
          <w:lang w:val="ga-IE"/>
        </w:rPr>
        <w:t>: teacher specifies whole-class requiremennts for task success but  student also contributes some criteria of personal interest.</w:t>
      </w:r>
    </w:p>
    <w:p w14:paraId="62EEE794" w14:textId="77777777" w:rsidR="006F68DA" w:rsidRPr="00CD6F93" w:rsidRDefault="006F68DA" w:rsidP="00CD6F93">
      <w:pPr>
        <w:pStyle w:val="ListParagraph"/>
        <w:numPr>
          <w:ilvl w:val="0"/>
          <w:numId w:val="3"/>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games</w:t>
      </w:r>
    </w:p>
    <w:p w14:paraId="02370AE3" w14:textId="77777777" w:rsidR="006F68DA" w:rsidRPr="00CD6F93" w:rsidRDefault="006F68DA" w:rsidP="006F68DA">
      <w:pPr>
        <w:spacing w:after="0"/>
        <w:rPr>
          <w:rFonts w:ascii="Times New Roman" w:hAnsi="Times New Roman" w:cs="Times New Roman"/>
          <w:sz w:val="24"/>
          <w:szCs w:val="24"/>
          <w:lang w:val="ga-IE"/>
        </w:rPr>
      </w:pPr>
    </w:p>
    <w:p w14:paraId="14A94C15" w14:textId="77777777" w:rsidR="006F68DA" w:rsidRPr="00CD6F93" w:rsidRDefault="006F68DA" w:rsidP="006F68DA">
      <w:pPr>
        <w:spacing w:after="0"/>
        <w:rPr>
          <w:rFonts w:ascii="Times New Roman" w:hAnsi="Times New Roman" w:cs="Times New Roman"/>
          <w:b/>
          <w:sz w:val="24"/>
          <w:szCs w:val="24"/>
          <w:lang w:val="ga-IE"/>
        </w:rPr>
      </w:pPr>
      <w:r w:rsidRPr="00CD6F93">
        <w:rPr>
          <w:rFonts w:ascii="Times New Roman" w:hAnsi="Times New Roman" w:cs="Times New Roman"/>
          <w:b/>
          <w:sz w:val="24"/>
          <w:szCs w:val="24"/>
          <w:lang w:val="ga-IE"/>
        </w:rPr>
        <w:t>More high preparation differentiation:</w:t>
      </w:r>
    </w:p>
    <w:p w14:paraId="3DD87C27"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t</w:t>
      </w:r>
      <w:r w:rsidR="006F68DA" w:rsidRPr="00CD6F93">
        <w:rPr>
          <w:rFonts w:ascii="Times New Roman" w:hAnsi="Times New Roman" w:cs="Times New Roman"/>
          <w:sz w:val="24"/>
          <w:szCs w:val="24"/>
          <w:lang w:val="ga-IE"/>
        </w:rPr>
        <w:t>iered activities</w:t>
      </w:r>
    </w:p>
    <w:p w14:paraId="351FA954"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t</w:t>
      </w:r>
      <w:r w:rsidR="006F68DA" w:rsidRPr="00CD6F93">
        <w:rPr>
          <w:rFonts w:ascii="Times New Roman" w:hAnsi="Times New Roman" w:cs="Times New Roman"/>
          <w:sz w:val="24"/>
          <w:szCs w:val="24"/>
          <w:lang w:val="ga-IE"/>
        </w:rPr>
        <w:t>iered products</w:t>
      </w:r>
    </w:p>
    <w:p w14:paraId="1AAFC818"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i</w:t>
      </w:r>
      <w:r w:rsidR="006F68DA" w:rsidRPr="00CD6F93">
        <w:rPr>
          <w:rFonts w:ascii="Times New Roman" w:hAnsi="Times New Roman" w:cs="Times New Roman"/>
          <w:sz w:val="24"/>
          <w:szCs w:val="24"/>
          <w:lang w:val="ga-IE"/>
        </w:rPr>
        <w:t>ndependent studies</w:t>
      </w:r>
    </w:p>
    <w:p w14:paraId="649C0C9F"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m</w:t>
      </w:r>
      <w:r w:rsidR="006F68DA" w:rsidRPr="00CD6F93">
        <w:rPr>
          <w:rFonts w:ascii="Times New Roman" w:hAnsi="Times New Roman" w:cs="Times New Roman"/>
          <w:sz w:val="24"/>
          <w:szCs w:val="24"/>
          <w:lang w:val="ga-IE"/>
        </w:rPr>
        <w:t>ultiple texts</w:t>
      </w:r>
    </w:p>
    <w:p w14:paraId="519D09AD"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a</w:t>
      </w:r>
      <w:r w:rsidR="006F68DA" w:rsidRPr="00CD6F93">
        <w:rPr>
          <w:rFonts w:ascii="Times New Roman" w:hAnsi="Times New Roman" w:cs="Times New Roman"/>
          <w:sz w:val="24"/>
          <w:szCs w:val="24"/>
          <w:lang w:val="ga-IE"/>
        </w:rPr>
        <w:t>lternative assessments</w:t>
      </w:r>
    </w:p>
    <w:p w14:paraId="10890A7E" w14:textId="77777777" w:rsidR="00424A11"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l</w:t>
      </w:r>
      <w:r w:rsidR="00424A11" w:rsidRPr="00CD6F93">
        <w:rPr>
          <w:rFonts w:ascii="Times New Roman" w:hAnsi="Times New Roman" w:cs="Times New Roman"/>
          <w:sz w:val="24"/>
          <w:szCs w:val="24"/>
          <w:lang w:val="ga-IE"/>
        </w:rPr>
        <w:t>earning contracts</w:t>
      </w:r>
    </w:p>
    <w:p w14:paraId="746432AD" w14:textId="77777777" w:rsidR="00424A11" w:rsidRPr="00CD6F93" w:rsidRDefault="00424A11" w:rsidP="00CD6F93">
      <w:pPr>
        <w:pStyle w:val="ListParagraph"/>
        <w:numPr>
          <w:ilvl w:val="0"/>
          <w:numId w:val="4"/>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4-MAT</w:t>
      </w:r>
      <w:r w:rsidR="00CA280C" w:rsidRPr="00CD6F93">
        <w:rPr>
          <w:rFonts w:ascii="Times New Roman" w:hAnsi="Times New Roman" w:cs="Times New Roman"/>
          <w:sz w:val="24"/>
          <w:szCs w:val="24"/>
          <w:lang w:val="ga-IE"/>
        </w:rPr>
        <w:t xml:space="preserve">: mastery of information / understanding of key ideas / personal involvement / creating something new related to a topic. Each of these 4 preferences is </w:t>
      </w:r>
      <w:r w:rsidR="00E82D8B">
        <w:rPr>
          <w:rFonts w:ascii="Times New Roman" w:hAnsi="Times New Roman" w:cs="Times New Roman"/>
          <w:sz w:val="24"/>
          <w:szCs w:val="24"/>
          <w:lang w:val="ga-IE"/>
        </w:rPr>
        <w:t>present</w:t>
      </w:r>
      <w:r w:rsidR="00CA280C" w:rsidRPr="00CD6F93">
        <w:rPr>
          <w:rFonts w:ascii="Times New Roman" w:hAnsi="Times New Roman" w:cs="Times New Roman"/>
          <w:sz w:val="24"/>
          <w:szCs w:val="24"/>
          <w:lang w:val="ga-IE"/>
        </w:rPr>
        <w:t>.</w:t>
      </w:r>
    </w:p>
    <w:p w14:paraId="42F90BD0"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m</w:t>
      </w:r>
      <w:r w:rsidR="006F68DA" w:rsidRPr="00CD6F93">
        <w:rPr>
          <w:rFonts w:ascii="Times New Roman" w:hAnsi="Times New Roman" w:cs="Times New Roman"/>
          <w:sz w:val="24"/>
          <w:szCs w:val="24"/>
          <w:lang w:val="ga-IE"/>
        </w:rPr>
        <w:t>ultiple-intelligence options</w:t>
      </w:r>
    </w:p>
    <w:p w14:paraId="6746F2DE" w14:textId="77777777" w:rsidR="00424A11"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c</w:t>
      </w:r>
      <w:r w:rsidR="00424A11" w:rsidRPr="00CD6F93">
        <w:rPr>
          <w:rFonts w:ascii="Times New Roman" w:hAnsi="Times New Roman" w:cs="Times New Roman"/>
          <w:sz w:val="24"/>
          <w:szCs w:val="24"/>
          <w:lang w:val="ga-IE"/>
        </w:rPr>
        <w:t>ompacting</w:t>
      </w:r>
      <w:r w:rsidR="00E82D8B">
        <w:rPr>
          <w:rFonts w:ascii="Times New Roman" w:hAnsi="Times New Roman" w:cs="Times New Roman"/>
          <w:sz w:val="24"/>
          <w:szCs w:val="24"/>
          <w:lang w:val="ga-IE"/>
        </w:rPr>
        <w:t>: 3-step process: 1) assesses what student knows about material and what he</w:t>
      </w:r>
      <w:r w:rsidR="00BC3C27">
        <w:rPr>
          <w:rFonts w:ascii="Times New Roman" w:hAnsi="Times New Roman" w:cs="Times New Roman"/>
          <w:sz w:val="24"/>
          <w:szCs w:val="24"/>
          <w:lang w:val="ga-IE"/>
        </w:rPr>
        <w:t>/</w:t>
      </w:r>
      <w:r w:rsidR="00E82D8B">
        <w:rPr>
          <w:rFonts w:ascii="Times New Roman" w:hAnsi="Times New Roman" w:cs="Times New Roman"/>
          <w:sz w:val="24"/>
          <w:szCs w:val="24"/>
          <w:lang w:val="ga-IE"/>
        </w:rPr>
        <w:t>she still needs to master; 2) plans for learning what is not known excluding from what is already known and 3) plans for freed-up time to be spent in enriched study.</w:t>
      </w:r>
    </w:p>
    <w:p w14:paraId="27E0135B" w14:textId="77777777" w:rsidR="00424A11"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s</w:t>
      </w:r>
      <w:r w:rsidR="00424A11" w:rsidRPr="00CD6F93">
        <w:rPr>
          <w:rFonts w:ascii="Times New Roman" w:hAnsi="Times New Roman" w:cs="Times New Roman"/>
          <w:sz w:val="24"/>
          <w:szCs w:val="24"/>
          <w:lang w:val="ga-IE"/>
        </w:rPr>
        <w:t>pelling by readiness</w:t>
      </w:r>
    </w:p>
    <w:p w14:paraId="5A534254" w14:textId="77777777" w:rsidR="00424A11"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e</w:t>
      </w:r>
      <w:r w:rsidR="00424A11" w:rsidRPr="00CD6F93">
        <w:rPr>
          <w:rFonts w:ascii="Times New Roman" w:hAnsi="Times New Roman" w:cs="Times New Roman"/>
          <w:sz w:val="24"/>
          <w:szCs w:val="24"/>
          <w:lang w:val="ga-IE"/>
        </w:rPr>
        <w:t>ntry points</w:t>
      </w:r>
      <w:r w:rsidR="00CA280C" w:rsidRPr="00CD6F93">
        <w:rPr>
          <w:rFonts w:ascii="Times New Roman" w:hAnsi="Times New Roman" w:cs="Times New Roman"/>
          <w:sz w:val="24"/>
          <w:szCs w:val="24"/>
          <w:lang w:val="ga-IE"/>
        </w:rPr>
        <w:t>: encourage student to explore a topic through a learning preference (narrational, visual, experiential etc)</w:t>
      </w:r>
    </w:p>
    <w:p w14:paraId="47247A2A"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v</w:t>
      </w:r>
      <w:r w:rsidR="00CA280C" w:rsidRPr="00CD6F93">
        <w:rPr>
          <w:rFonts w:ascii="Times New Roman" w:hAnsi="Times New Roman" w:cs="Times New Roman"/>
          <w:sz w:val="24"/>
          <w:szCs w:val="24"/>
          <w:lang w:val="ga-IE"/>
        </w:rPr>
        <w:t>arying approaches to organising ideas: students can use summarising, mind-mapping, concept mapping, storyboarding, outlining</w:t>
      </w:r>
    </w:p>
    <w:p w14:paraId="5D6F7B71" w14:textId="77777777" w:rsidR="00424A11"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m</w:t>
      </w:r>
      <w:r w:rsidR="00424A11" w:rsidRPr="00CD6F93">
        <w:rPr>
          <w:rFonts w:ascii="Times New Roman" w:hAnsi="Times New Roman" w:cs="Times New Roman"/>
          <w:sz w:val="24"/>
          <w:szCs w:val="24"/>
          <w:lang w:val="ga-IE"/>
        </w:rPr>
        <w:t>entorships</w:t>
      </w:r>
      <w:r w:rsidR="00E82D8B">
        <w:rPr>
          <w:rFonts w:ascii="Times New Roman" w:hAnsi="Times New Roman" w:cs="Times New Roman"/>
          <w:sz w:val="24"/>
          <w:szCs w:val="24"/>
          <w:lang w:val="ga-IE"/>
        </w:rPr>
        <w:t>: students work with mentor – goals need to be clear and agreed upon</w:t>
      </w:r>
    </w:p>
    <w:p w14:paraId="18DF8441" w14:textId="77777777" w:rsidR="00424A11"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i</w:t>
      </w:r>
      <w:r w:rsidR="00424A11" w:rsidRPr="00CD6F93">
        <w:rPr>
          <w:rFonts w:ascii="Times New Roman" w:hAnsi="Times New Roman" w:cs="Times New Roman"/>
          <w:sz w:val="24"/>
          <w:szCs w:val="24"/>
          <w:lang w:val="ga-IE"/>
        </w:rPr>
        <w:t>nterest groups</w:t>
      </w:r>
      <w:r w:rsidR="00E82D8B">
        <w:rPr>
          <w:rFonts w:ascii="Times New Roman" w:hAnsi="Times New Roman" w:cs="Times New Roman"/>
          <w:sz w:val="24"/>
          <w:szCs w:val="24"/>
          <w:lang w:val="ga-IE"/>
        </w:rPr>
        <w:t xml:space="preserve"> – gives students opportunity to pursue areas of special interest to them</w:t>
      </w:r>
    </w:p>
    <w:p w14:paraId="51E18229" w14:textId="77777777" w:rsidR="00C359B2"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s</w:t>
      </w:r>
      <w:r w:rsidR="00C359B2" w:rsidRPr="00CD6F93">
        <w:rPr>
          <w:rFonts w:ascii="Times New Roman" w:hAnsi="Times New Roman" w:cs="Times New Roman"/>
          <w:sz w:val="24"/>
          <w:szCs w:val="24"/>
          <w:lang w:val="ga-IE"/>
        </w:rPr>
        <w:t>tations</w:t>
      </w:r>
      <w:r w:rsidR="00845939">
        <w:rPr>
          <w:rFonts w:ascii="Times New Roman" w:hAnsi="Times New Roman" w:cs="Times New Roman"/>
          <w:sz w:val="24"/>
          <w:szCs w:val="24"/>
          <w:lang w:val="ga-IE"/>
        </w:rPr>
        <w:t xml:space="preserve"> / learning centres: collections of materials learners use to explore topics or practise skills.</w:t>
      </w:r>
    </w:p>
    <w:p w14:paraId="534B42D9"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g</w:t>
      </w:r>
      <w:r w:rsidR="006F68DA" w:rsidRPr="00CD6F93">
        <w:rPr>
          <w:rFonts w:ascii="Times New Roman" w:hAnsi="Times New Roman" w:cs="Times New Roman"/>
          <w:sz w:val="24"/>
          <w:szCs w:val="24"/>
          <w:lang w:val="ga-IE"/>
        </w:rPr>
        <w:t>roup investigation</w:t>
      </w:r>
    </w:p>
    <w:p w14:paraId="09506483" w14:textId="77777777" w:rsidR="00C359B2"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t</w:t>
      </w:r>
      <w:r w:rsidR="00C359B2" w:rsidRPr="00CD6F93">
        <w:rPr>
          <w:rFonts w:ascii="Times New Roman" w:hAnsi="Times New Roman" w:cs="Times New Roman"/>
          <w:sz w:val="24"/>
          <w:szCs w:val="24"/>
          <w:lang w:val="ga-IE"/>
        </w:rPr>
        <w:t>eams, games and tournaments</w:t>
      </w:r>
    </w:p>
    <w:p w14:paraId="6C2CBBB8" w14:textId="77777777" w:rsidR="00C359B2"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c</w:t>
      </w:r>
      <w:r w:rsidR="00C359B2" w:rsidRPr="00CD6F93">
        <w:rPr>
          <w:rFonts w:ascii="Times New Roman" w:hAnsi="Times New Roman" w:cs="Times New Roman"/>
          <w:sz w:val="24"/>
          <w:szCs w:val="24"/>
          <w:lang w:val="ga-IE"/>
        </w:rPr>
        <w:t>hoice boards</w:t>
      </w:r>
    </w:p>
    <w:p w14:paraId="0B2A82A6" w14:textId="77777777" w:rsidR="00C359B2" w:rsidRPr="00CD6F93" w:rsidRDefault="00C359B2" w:rsidP="00CD6F93">
      <w:pPr>
        <w:pStyle w:val="ListParagraph"/>
        <w:numPr>
          <w:ilvl w:val="0"/>
          <w:numId w:val="4"/>
        </w:numPr>
        <w:spacing w:after="0"/>
        <w:rPr>
          <w:rFonts w:ascii="Times New Roman" w:hAnsi="Times New Roman" w:cs="Times New Roman"/>
          <w:sz w:val="24"/>
          <w:szCs w:val="24"/>
          <w:lang w:val="ga-IE"/>
        </w:rPr>
      </w:pPr>
      <w:r w:rsidRPr="00CD6F93">
        <w:rPr>
          <w:rFonts w:ascii="Times New Roman" w:hAnsi="Times New Roman" w:cs="Times New Roman"/>
          <w:sz w:val="24"/>
          <w:szCs w:val="24"/>
          <w:lang w:val="ga-IE"/>
        </w:rPr>
        <w:t>WebQuests</w:t>
      </w:r>
      <w:r w:rsidR="004D1A8C" w:rsidRPr="00CD6F93">
        <w:rPr>
          <w:rFonts w:ascii="Times New Roman" w:hAnsi="Times New Roman" w:cs="Times New Roman"/>
          <w:sz w:val="24"/>
          <w:szCs w:val="24"/>
          <w:lang w:val="ga-IE"/>
        </w:rPr>
        <w:t xml:space="preserve"> (http://edweb.sdsu.edu/webquest/webquest/html)</w:t>
      </w:r>
    </w:p>
    <w:p w14:paraId="78E2D712" w14:textId="77777777" w:rsidR="006F68DA" w:rsidRPr="00CA554F"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t</w:t>
      </w:r>
      <w:r w:rsidR="006F68DA" w:rsidRPr="00CA554F">
        <w:rPr>
          <w:rFonts w:ascii="Times New Roman" w:hAnsi="Times New Roman" w:cs="Times New Roman"/>
          <w:sz w:val="24"/>
          <w:szCs w:val="24"/>
          <w:lang w:val="ga-IE"/>
        </w:rPr>
        <w:t>hink-tac-toe</w:t>
      </w:r>
    </w:p>
    <w:p w14:paraId="3161B34B" w14:textId="77777777" w:rsidR="00CA554F" w:rsidRPr="00CA554F" w:rsidRDefault="00CA554F" w:rsidP="00CA554F">
      <w:pPr>
        <w:pStyle w:val="ListParagraph"/>
        <w:spacing w:after="0"/>
        <w:rPr>
          <w:rFonts w:ascii="Times New Roman" w:hAnsi="Times New Roman" w:cs="Times New Roman"/>
          <w:sz w:val="24"/>
          <w:szCs w:val="24"/>
          <w:lang w:val="ga-IE"/>
        </w:rPr>
      </w:pPr>
      <w:r>
        <w:rPr>
          <w:noProof/>
          <w:lang w:val="en-US"/>
        </w:rPr>
        <w:drawing>
          <wp:inline distT="0" distB="0" distL="0" distR="0" wp14:anchorId="50D55725" wp14:editId="237CFC50">
            <wp:extent cx="735517" cy="809625"/>
            <wp:effectExtent l="0" t="0" r="7620" b="0"/>
            <wp:docPr id="2052" name="Picture 4" descr="dd0074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dd00746_"/>
                    <pic:cNvPicPr>
                      <a:picLocks noChangeAspect="1" noChangeArrowheads="1"/>
                    </pic:cNvPicPr>
                  </pic:nvPicPr>
                  <pic:blipFill>
                    <a:blip r:embed="rId8"/>
                    <a:srcRect/>
                    <a:stretch>
                      <a:fillRect/>
                    </a:stretch>
                  </pic:blipFill>
                  <pic:spPr bwMode="auto">
                    <a:xfrm>
                      <a:off x="0" y="0"/>
                      <a:ext cx="737375" cy="811670"/>
                    </a:xfrm>
                    <a:prstGeom prst="rect">
                      <a:avLst/>
                    </a:prstGeom>
                    <a:noFill/>
                  </pic:spPr>
                </pic:pic>
              </a:graphicData>
            </a:graphic>
          </wp:inline>
        </w:drawing>
      </w:r>
    </w:p>
    <w:p w14:paraId="0C281180" w14:textId="77777777" w:rsidR="00C359B2" w:rsidRPr="00CA554F"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s</w:t>
      </w:r>
      <w:r w:rsidR="00C359B2" w:rsidRPr="00CA554F">
        <w:rPr>
          <w:rFonts w:ascii="Times New Roman" w:hAnsi="Times New Roman" w:cs="Times New Roman"/>
          <w:sz w:val="24"/>
          <w:szCs w:val="24"/>
          <w:lang w:val="ga-IE"/>
        </w:rPr>
        <w:t>imulations</w:t>
      </w:r>
      <w:r w:rsidR="00F56916">
        <w:rPr>
          <w:rFonts w:ascii="Times New Roman" w:hAnsi="Times New Roman" w:cs="Times New Roman"/>
          <w:sz w:val="24"/>
          <w:szCs w:val="24"/>
          <w:lang w:val="ga-IE"/>
        </w:rPr>
        <w:t xml:space="preserve"> (role plays)</w:t>
      </w:r>
    </w:p>
    <w:p w14:paraId="78341963" w14:textId="77777777" w:rsidR="006F68DA"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g</w:t>
      </w:r>
      <w:r w:rsidR="006F68DA" w:rsidRPr="00CD6F93">
        <w:rPr>
          <w:rFonts w:ascii="Times New Roman" w:hAnsi="Times New Roman" w:cs="Times New Roman"/>
          <w:sz w:val="24"/>
          <w:szCs w:val="24"/>
          <w:lang w:val="ga-IE"/>
        </w:rPr>
        <w:t>raduated rubrics</w:t>
      </w:r>
    </w:p>
    <w:p w14:paraId="01BEEC85" w14:textId="77777777" w:rsidR="00C359B2"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lastRenderedPageBreak/>
        <w:t>f</w:t>
      </w:r>
      <w:r w:rsidR="00C359B2" w:rsidRPr="00CD6F93">
        <w:rPr>
          <w:rFonts w:ascii="Times New Roman" w:hAnsi="Times New Roman" w:cs="Times New Roman"/>
          <w:sz w:val="24"/>
          <w:szCs w:val="24"/>
          <w:lang w:val="ga-IE"/>
        </w:rPr>
        <w:t>lexible reading formats</w:t>
      </w:r>
    </w:p>
    <w:p w14:paraId="1484600B" w14:textId="77777777" w:rsidR="00C359B2" w:rsidRPr="00CD6F93" w:rsidRDefault="008E1A6E" w:rsidP="00CD6F93">
      <w:pPr>
        <w:pStyle w:val="ListParagraph"/>
        <w:numPr>
          <w:ilvl w:val="0"/>
          <w:numId w:val="4"/>
        </w:numPr>
        <w:spacing w:after="0"/>
        <w:rPr>
          <w:rFonts w:ascii="Times New Roman" w:hAnsi="Times New Roman" w:cs="Times New Roman"/>
          <w:sz w:val="24"/>
          <w:szCs w:val="24"/>
          <w:lang w:val="ga-IE"/>
        </w:rPr>
      </w:pPr>
      <w:r>
        <w:rPr>
          <w:rFonts w:ascii="Times New Roman" w:hAnsi="Times New Roman" w:cs="Times New Roman"/>
          <w:sz w:val="24"/>
          <w:szCs w:val="24"/>
          <w:lang w:val="ga-IE"/>
        </w:rPr>
        <w:t>s</w:t>
      </w:r>
      <w:r w:rsidR="00C359B2" w:rsidRPr="00CD6F93">
        <w:rPr>
          <w:rFonts w:ascii="Times New Roman" w:hAnsi="Times New Roman" w:cs="Times New Roman"/>
          <w:sz w:val="24"/>
          <w:szCs w:val="24"/>
          <w:lang w:val="ga-IE"/>
        </w:rPr>
        <w:t>tudent-centred writing formats</w:t>
      </w:r>
    </w:p>
    <w:p w14:paraId="3565428B" w14:textId="77777777" w:rsidR="006F68DA" w:rsidRPr="00CD6F93" w:rsidRDefault="006F68DA" w:rsidP="006F68DA">
      <w:pPr>
        <w:spacing w:after="0"/>
        <w:rPr>
          <w:rFonts w:ascii="Times New Roman" w:hAnsi="Times New Roman" w:cs="Times New Roman"/>
          <w:sz w:val="24"/>
          <w:szCs w:val="24"/>
          <w:lang w:val="ga-IE"/>
        </w:rPr>
      </w:pPr>
    </w:p>
    <w:p w14:paraId="08B68FFD" w14:textId="77777777" w:rsidR="006F68DA" w:rsidRPr="000D1759" w:rsidRDefault="00CD6F93" w:rsidP="006F68DA">
      <w:pPr>
        <w:spacing w:after="0"/>
        <w:rPr>
          <w:rFonts w:ascii="Times New Roman" w:hAnsi="Times New Roman" w:cs="Times New Roman"/>
          <w:b/>
          <w:sz w:val="28"/>
          <w:szCs w:val="28"/>
          <w:lang w:val="ga-IE"/>
        </w:rPr>
      </w:pPr>
      <w:r w:rsidRPr="000D1759">
        <w:rPr>
          <w:rFonts w:ascii="Times New Roman" w:hAnsi="Times New Roman" w:cs="Times New Roman"/>
          <w:b/>
          <w:sz w:val="28"/>
          <w:szCs w:val="28"/>
          <w:lang w:val="ga-IE"/>
        </w:rPr>
        <w:t>Tips:</w:t>
      </w:r>
    </w:p>
    <w:p w14:paraId="5EBE86F2" w14:textId="77777777" w:rsidR="006F68DA" w:rsidRPr="00CD6F93" w:rsidRDefault="006F68DA" w:rsidP="006F68DA">
      <w:pPr>
        <w:spacing w:after="0"/>
        <w:ind w:left="720" w:hanging="720"/>
        <w:rPr>
          <w:rFonts w:ascii="Times New Roman" w:hAnsi="Times New Roman" w:cs="Times New Roman"/>
          <w:sz w:val="24"/>
          <w:szCs w:val="24"/>
          <w:lang w:val="ga-IE"/>
        </w:rPr>
      </w:pPr>
      <w:r w:rsidRPr="00CD6F93">
        <w:rPr>
          <w:rFonts w:ascii="Times New Roman" w:hAnsi="Times New Roman" w:cs="Times New Roman"/>
          <w:sz w:val="24"/>
          <w:szCs w:val="24"/>
          <w:lang w:val="ga-IE"/>
        </w:rPr>
        <w:t>Use an anchor activity to free you up to focus your attention on your students.  Use specified activities to which students automatically move when they complete an assigned task. (reading, journal writing, managing a portfolio, vocabulary, spelling etc.)</w:t>
      </w:r>
    </w:p>
    <w:p w14:paraId="4E4BC7EE" w14:textId="77777777" w:rsidR="006F68DA" w:rsidRPr="00CD6F93" w:rsidRDefault="006F68DA" w:rsidP="006F68DA">
      <w:pPr>
        <w:spacing w:after="0"/>
        <w:ind w:left="720" w:hanging="720"/>
        <w:rPr>
          <w:rFonts w:ascii="Times New Roman" w:hAnsi="Times New Roman" w:cs="Times New Roman"/>
          <w:sz w:val="24"/>
          <w:szCs w:val="24"/>
          <w:lang w:val="ga-IE"/>
        </w:rPr>
      </w:pPr>
      <w:r w:rsidRPr="00CD6F93">
        <w:rPr>
          <w:rFonts w:ascii="Times New Roman" w:hAnsi="Times New Roman" w:cs="Times New Roman"/>
          <w:sz w:val="24"/>
          <w:szCs w:val="24"/>
          <w:lang w:val="ga-IE"/>
        </w:rPr>
        <w:t>Create and give task cards or assignments to individuals or groups.</w:t>
      </w:r>
    </w:p>
    <w:p w14:paraId="4C41E361" w14:textId="77777777" w:rsidR="00E82D8B" w:rsidRPr="000E2657" w:rsidRDefault="006F68DA" w:rsidP="000E2657">
      <w:pPr>
        <w:spacing w:after="0"/>
        <w:ind w:left="720" w:hanging="720"/>
        <w:rPr>
          <w:rFonts w:ascii="Times New Roman" w:hAnsi="Times New Roman" w:cs="Times New Roman"/>
          <w:sz w:val="24"/>
          <w:szCs w:val="24"/>
          <w:lang w:val="ga-IE"/>
        </w:rPr>
      </w:pPr>
      <w:r w:rsidRPr="00CD6F93">
        <w:rPr>
          <w:rFonts w:ascii="Times New Roman" w:hAnsi="Times New Roman" w:cs="Times New Roman"/>
          <w:sz w:val="24"/>
          <w:szCs w:val="24"/>
          <w:lang w:val="ga-IE"/>
        </w:rPr>
        <w:t xml:space="preserve">Assign students into groups or seating areas smoothly. </w:t>
      </w:r>
      <w:r w:rsidR="00CD6F93">
        <w:rPr>
          <w:rFonts w:ascii="Times New Roman" w:hAnsi="Times New Roman" w:cs="Times New Roman"/>
          <w:sz w:val="24"/>
          <w:szCs w:val="24"/>
          <w:lang w:val="ga-IE"/>
        </w:rPr>
        <w:t>(</w:t>
      </w:r>
      <w:r w:rsidR="00424A11" w:rsidRPr="00CD6F93">
        <w:rPr>
          <w:rFonts w:ascii="Times New Roman" w:hAnsi="Times New Roman" w:cs="Times New Roman"/>
          <w:sz w:val="24"/>
          <w:szCs w:val="24"/>
          <w:lang w:val="ga-IE"/>
        </w:rPr>
        <w:t xml:space="preserve"> </w:t>
      </w:r>
      <w:r w:rsidR="00CD6F93">
        <w:rPr>
          <w:rFonts w:ascii="Times New Roman" w:hAnsi="Times New Roman" w:cs="Times New Roman"/>
          <w:sz w:val="24"/>
          <w:szCs w:val="24"/>
          <w:lang w:val="ga-IE"/>
        </w:rPr>
        <w:t>eg: l</w:t>
      </w:r>
      <w:r w:rsidR="00424A11" w:rsidRPr="00CD6F93">
        <w:rPr>
          <w:rFonts w:ascii="Times New Roman" w:hAnsi="Times New Roman" w:cs="Times New Roman"/>
          <w:sz w:val="24"/>
          <w:szCs w:val="24"/>
          <w:lang w:val="ga-IE"/>
        </w:rPr>
        <w:t>ist names by colour or overhead transparency.</w:t>
      </w:r>
      <w:r w:rsidR="00CD6F93">
        <w:rPr>
          <w:rFonts w:ascii="Times New Roman" w:hAnsi="Times New Roman" w:cs="Times New Roman"/>
          <w:sz w:val="24"/>
          <w:szCs w:val="24"/>
          <w:lang w:val="ga-IE"/>
        </w:rPr>
        <w:t>)</w:t>
      </w:r>
      <w:r w:rsidR="00424A11" w:rsidRPr="00CD6F93">
        <w:rPr>
          <w:rFonts w:ascii="Times New Roman" w:hAnsi="Times New Roman" w:cs="Times New Roman"/>
          <w:sz w:val="24"/>
          <w:szCs w:val="24"/>
          <w:lang w:val="ga-IE"/>
        </w:rPr>
        <w:t xml:space="preserve"> </w:t>
      </w:r>
    </w:p>
    <w:p w14:paraId="16BCEBFD" w14:textId="77777777" w:rsidR="0042133E" w:rsidRDefault="0042133E" w:rsidP="00D750B3">
      <w:pPr>
        <w:rPr>
          <w:lang w:val="ga-IE"/>
        </w:rPr>
      </w:pPr>
    </w:p>
    <w:p w14:paraId="68B60407" w14:textId="77777777" w:rsidR="004D1A8C" w:rsidRPr="001B3A48" w:rsidRDefault="000433FF" w:rsidP="00D750B3">
      <w:pPr>
        <w:rPr>
          <w:rFonts w:ascii="Times New Roman" w:hAnsi="Times New Roman" w:cs="Times New Roman"/>
          <w:b/>
          <w:sz w:val="28"/>
          <w:szCs w:val="28"/>
          <w:u w:val="single"/>
          <w:lang w:val="ga-IE"/>
        </w:rPr>
      </w:pPr>
      <w:r w:rsidRPr="001B3A48">
        <w:rPr>
          <w:rFonts w:ascii="Times New Roman" w:hAnsi="Times New Roman" w:cs="Times New Roman"/>
          <w:b/>
          <w:sz w:val="28"/>
          <w:szCs w:val="28"/>
          <w:u w:val="single"/>
          <w:lang w:val="ga-IE"/>
        </w:rPr>
        <w:t>Differentiati</w:t>
      </w:r>
      <w:r w:rsidR="00CD6F93" w:rsidRPr="001B3A48">
        <w:rPr>
          <w:rFonts w:ascii="Times New Roman" w:hAnsi="Times New Roman" w:cs="Times New Roman"/>
          <w:b/>
          <w:sz w:val="28"/>
          <w:szCs w:val="28"/>
          <w:u w:val="single"/>
          <w:lang w:val="ga-IE"/>
        </w:rPr>
        <w:t>ng Content</w:t>
      </w:r>
    </w:p>
    <w:p w14:paraId="29C56672" w14:textId="77777777" w:rsidR="00CD6F93"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c</w:t>
      </w:r>
      <w:r w:rsidR="00CD6F93" w:rsidRPr="00845939">
        <w:rPr>
          <w:rFonts w:ascii="Times New Roman" w:hAnsi="Times New Roman" w:cs="Times New Roman"/>
          <w:sz w:val="24"/>
          <w:szCs w:val="24"/>
          <w:lang w:val="ga-IE"/>
        </w:rPr>
        <w:t>oncept based teaching – patterns of language, making connections, building networks of meaning</w:t>
      </w:r>
    </w:p>
    <w:p w14:paraId="14F7FE74" w14:textId="77777777" w:rsidR="00CD6F93"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u</w:t>
      </w:r>
      <w:r w:rsidR="00CD6F93" w:rsidRPr="00845939">
        <w:rPr>
          <w:rFonts w:ascii="Times New Roman" w:hAnsi="Times New Roman" w:cs="Times New Roman"/>
          <w:sz w:val="24"/>
          <w:szCs w:val="24"/>
          <w:lang w:val="ga-IE"/>
        </w:rPr>
        <w:t>sing multiple texts and combining them with a wide variety of other supplementary materials</w:t>
      </w:r>
    </w:p>
    <w:p w14:paraId="08E97638" w14:textId="77777777" w:rsidR="00CD6F93"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b</w:t>
      </w:r>
      <w:r w:rsidR="00CD6F93" w:rsidRPr="00845939">
        <w:rPr>
          <w:rFonts w:ascii="Times New Roman" w:hAnsi="Times New Roman" w:cs="Times New Roman"/>
          <w:sz w:val="24"/>
          <w:szCs w:val="24"/>
          <w:lang w:val="ga-IE"/>
        </w:rPr>
        <w:t>uilding a classroom library</w:t>
      </w:r>
    </w:p>
    <w:p w14:paraId="7F690028" w14:textId="77777777" w:rsidR="000433FF"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p</w:t>
      </w:r>
      <w:r w:rsidR="000433FF" w:rsidRPr="00845939">
        <w:rPr>
          <w:rFonts w:ascii="Times New Roman" w:hAnsi="Times New Roman" w:cs="Times New Roman"/>
          <w:sz w:val="24"/>
          <w:szCs w:val="24"/>
          <w:lang w:val="ga-IE"/>
        </w:rPr>
        <w:t>rint rich environment</w:t>
      </w:r>
    </w:p>
    <w:p w14:paraId="7A37F91C" w14:textId="77777777" w:rsidR="00CD6F93"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c</w:t>
      </w:r>
      <w:r w:rsidR="00CD6F93" w:rsidRPr="00845939">
        <w:rPr>
          <w:rFonts w:ascii="Times New Roman" w:hAnsi="Times New Roman" w:cs="Times New Roman"/>
          <w:sz w:val="24"/>
          <w:szCs w:val="24"/>
          <w:lang w:val="ga-IE"/>
        </w:rPr>
        <w:t>ollecting magazines, newsletters, brochures, other print materials</w:t>
      </w:r>
    </w:p>
    <w:p w14:paraId="505CADAB" w14:textId="77777777" w:rsidR="00CD6F93"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m</w:t>
      </w:r>
      <w:r w:rsidR="00CD6F93" w:rsidRPr="00845939">
        <w:rPr>
          <w:rFonts w:ascii="Times New Roman" w:hAnsi="Times New Roman" w:cs="Times New Roman"/>
          <w:sz w:val="24"/>
          <w:szCs w:val="24"/>
          <w:lang w:val="ga-IE"/>
        </w:rPr>
        <w:t>atching resource materials to interests, learning profiles, learner readiness</w:t>
      </w:r>
    </w:p>
    <w:p w14:paraId="0E7F54C3" w14:textId="77777777" w:rsidR="000433FF"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i</w:t>
      </w:r>
      <w:r w:rsidR="000433FF" w:rsidRPr="00845939">
        <w:rPr>
          <w:rFonts w:ascii="Times New Roman" w:hAnsi="Times New Roman" w:cs="Times New Roman"/>
          <w:sz w:val="24"/>
          <w:szCs w:val="24"/>
          <w:lang w:val="ga-IE"/>
        </w:rPr>
        <w:t>ntroducing topic in different ways (with multiple intelligences in mind)</w:t>
      </w:r>
    </w:p>
    <w:p w14:paraId="45E375EF" w14:textId="77777777" w:rsidR="00CD6F93"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m</w:t>
      </w:r>
      <w:r w:rsidR="000433FF" w:rsidRPr="00845939">
        <w:rPr>
          <w:rFonts w:ascii="Times New Roman" w:hAnsi="Times New Roman" w:cs="Times New Roman"/>
          <w:sz w:val="24"/>
          <w:szCs w:val="24"/>
          <w:lang w:val="ga-IE"/>
        </w:rPr>
        <w:t>ini</w:t>
      </w:r>
      <w:r>
        <w:rPr>
          <w:rFonts w:ascii="Times New Roman" w:hAnsi="Times New Roman" w:cs="Times New Roman"/>
          <w:sz w:val="24"/>
          <w:szCs w:val="24"/>
          <w:lang w:val="ga-IE"/>
        </w:rPr>
        <w:t>-</w:t>
      </w:r>
      <w:r w:rsidR="000433FF" w:rsidRPr="00845939">
        <w:rPr>
          <w:rFonts w:ascii="Times New Roman" w:hAnsi="Times New Roman" w:cs="Times New Roman"/>
          <w:sz w:val="24"/>
          <w:szCs w:val="24"/>
          <w:lang w:val="ga-IE"/>
        </w:rPr>
        <w:t>lesson – working with small group/ individuals to clarify / explain</w:t>
      </w:r>
    </w:p>
    <w:p w14:paraId="42303B66" w14:textId="77777777" w:rsidR="000433FF"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a</w:t>
      </w:r>
      <w:r w:rsidR="000433FF" w:rsidRPr="00845939">
        <w:rPr>
          <w:rFonts w:ascii="Times New Roman" w:hAnsi="Times New Roman" w:cs="Times New Roman"/>
          <w:sz w:val="24"/>
          <w:szCs w:val="24"/>
          <w:lang w:val="ga-IE"/>
        </w:rPr>
        <w:t xml:space="preserve"> variety of support systems (peer mentors, reading partners, levels of scaffolding, audio or visual recordings)</w:t>
      </w:r>
    </w:p>
    <w:p w14:paraId="4F638F45" w14:textId="77777777" w:rsidR="000433FF" w:rsidRPr="00845939"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k</w:t>
      </w:r>
      <w:r w:rsidR="000433FF" w:rsidRPr="00845939">
        <w:rPr>
          <w:rFonts w:ascii="Times New Roman" w:hAnsi="Times New Roman" w:cs="Times New Roman"/>
          <w:sz w:val="24"/>
          <w:szCs w:val="24"/>
          <w:lang w:val="ga-IE"/>
        </w:rPr>
        <w:t xml:space="preserve">ey ideas – flow chart / concept map </w:t>
      </w:r>
    </w:p>
    <w:p w14:paraId="397C3464" w14:textId="77777777" w:rsidR="000433FF" w:rsidRDefault="008E1A6E" w:rsidP="00845939">
      <w:pPr>
        <w:pStyle w:val="ListParagraph"/>
        <w:numPr>
          <w:ilvl w:val="0"/>
          <w:numId w:val="8"/>
        </w:numPr>
        <w:spacing w:after="0"/>
        <w:rPr>
          <w:rFonts w:ascii="Times New Roman" w:hAnsi="Times New Roman" w:cs="Times New Roman"/>
          <w:sz w:val="24"/>
          <w:szCs w:val="24"/>
          <w:lang w:val="ga-IE"/>
        </w:rPr>
      </w:pPr>
      <w:r>
        <w:rPr>
          <w:rFonts w:ascii="Times New Roman" w:hAnsi="Times New Roman" w:cs="Times New Roman"/>
          <w:sz w:val="24"/>
          <w:szCs w:val="24"/>
          <w:lang w:val="ga-IE"/>
        </w:rPr>
        <w:t>k</w:t>
      </w:r>
      <w:r w:rsidR="000433FF" w:rsidRPr="00845939">
        <w:rPr>
          <w:rFonts w:ascii="Times New Roman" w:hAnsi="Times New Roman" w:cs="Times New Roman"/>
          <w:sz w:val="24"/>
          <w:szCs w:val="24"/>
          <w:lang w:val="ga-IE"/>
        </w:rPr>
        <w:t>ey words – vocabulary charts</w:t>
      </w:r>
    </w:p>
    <w:p w14:paraId="6CF2B080" w14:textId="77777777" w:rsidR="007A1943" w:rsidRDefault="007A1943" w:rsidP="007A1943">
      <w:pPr>
        <w:spacing w:before="100" w:beforeAutospacing="1" w:after="100" w:afterAutospacing="1" w:line="240" w:lineRule="auto"/>
        <w:rPr>
          <w:rFonts w:ascii="Times New Roman" w:eastAsia="Times New Roman" w:hAnsi="Times New Roman" w:cs="Times New Roman"/>
          <w:sz w:val="24"/>
          <w:szCs w:val="24"/>
          <w:lang w:val="ga-IE"/>
        </w:rPr>
      </w:pPr>
      <w:r>
        <w:rPr>
          <w:rFonts w:ascii="Times New Roman" w:eastAsia="Times New Roman" w:hAnsi="Times New Roman" w:cs="Times New Roman"/>
          <w:sz w:val="24"/>
          <w:szCs w:val="24"/>
          <w:lang w:val="ga-IE"/>
        </w:rPr>
        <w:t>D</w:t>
      </w:r>
      <w:proofErr w:type="spellStart"/>
      <w:r>
        <w:rPr>
          <w:rFonts w:ascii="Times New Roman" w:eastAsia="Times New Roman" w:hAnsi="Times New Roman" w:cs="Times New Roman"/>
          <w:sz w:val="24"/>
          <w:szCs w:val="24"/>
        </w:rPr>
        <w:t>ifferentiat</w:t>
      </w:r>
      <w:proofErr w:type="spellEnd"/>
      <w:r>
        <w:rPr>
          <w:rFonts w:ascii="Times New Roman" w:eastAsia="Times New Roman" w:hAnsi="Times New Roman" w:cs="Times New Roman"/>
          <w:sz w:val="24"/>
          <w:szCs w:val="24"/>
          <w:lang w:val="ga-IE"/>
        </w:rPr>
        <w:t>ing</w:t>
      </w:r>
      <w:r w:rsidRPr="007A1943">
        <w:rPr>
          <w:rFonts w:ascii="Times New Roman" w:eastAsia="Times New Roman" w:hAnsi="Times New Roman" w:cs="Times New Roman"/>
          <w:sz w:val="24"/>
          <w:szCs w:val="24"/>
        </w:rPr>
        <w:t xml:space="preserve"> content in ways likely to tap in to student</w:t>
      </w:r>
      <w:r w:rsidR="008E1A6E">
        <w:rPr>
          <w:rFonts w:ascii="Times New Roman" w:eastAsia="Times New Roman" w:hAnsi="Times New Roman" w:cs="Times New Roman"/>
          <w:sz w:val="24"/>
          <w:szCs w:val="24"/>
          <w:lang w:val="ga-IE"/>
        </w:rPr>
        <w:t xml:space="preserve">s’ </w:t>
      </w:r>
      <w:r w:rsidRPr="007A1943">
        <w:rPr>
          <w:rFonts w:ascii="Times New Roman" w:eastAsia="Times New Roman" w:hAnsi="Times New Roman" w:cs="Times New Roman"/>
          <w:sz w:val="24"/>
          <w:szCs w:val="24"/>
        </w:rPr>
        <w:t>learning profile</w:t>
      </w:r>
      <w:r>
        <w:rPr>
          <w:rFonts w:ascii="Times New Roman" w:eastAsia="Times New Roman" w:hAnsi="Times New Roman" w:cs="Times New Roman"/>
          <w:sz w:val="24"/>
          <w:szCs w:val="24"/>
          <w:lang w:val="ga-IE"/>
        </w:rPr>
        <w:t>:</w:t>
      </w:r>
    </w:p>
    <w:p w14:paraId="356A05FA" w14:textId="77777777" w:rsidR="007A1943" w:rsidRPr="007A1943" w:rsidRDefault="007A1943" w:rsidP="007A1943">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sz w:val="24"/>
          <w:szCs w:val="24"/>
        </w:rPr>
        <w:t>tape-record</w:t>
      </w:r>
      <w:r w:rsidRPr="007A1943">
        <w:rPr>
          <w:rFonts w:ascii="Times New Roman" w:eastAsia="Times New Roman" w:hAnsi="Times New Roman" w:cs="Times New Roman"/>
          <w:sz w:val="24"/>
          <w:szCs w:val="24"/>
          <w:lang w:val="ga-IE"/>
        </w:rPr>
        <w:t>ing</w:t>
      </w:r>
      <w:r w:rsidRPr="007A1943">
        <w:rPr>
          <w:rFonts w:ascii="Times New Roman" w:eastAsia="Times New Roman" w:hAnsi="Times New Roman" w:cs="Times New Roman"/>
          <w:sz w:val="24"/>
          <w:szCs w:val="24"/>
        </w:rPr>
        <w:t xml:space="preserve"> key materials so that auditory learners can listen rather than being solely dependent on visual contact with materials</w:t>
      </w:r>
      <w:r w:rsidRPr="007A1943">
        <w:rPr>
          <w:rFonts w:ascii="Times New Roman" w:eastAsia="Times New Roman" w:hAnsi="Times New Roman" w:cs="Times New Roman"/>
          <w:sz w:val="24"/>
          <w:szCs w:val="24"/>
          <w:lang w:val="ga-IE"/>
        </w:rPr>
        <w:t xml:space="preserve">; </w:t>
      </w:r>
    </w:p>
    <w:p w14:paraId="3F741BD1" w14:textId="77777777" w:rsidR="007A1943" w:rsidRPr="007A1943" w:rsidRDefault="007A1943" w:rsidP="007A1943">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sz w:val="24"/>
          <w:szCs w:val="24"/>
        </w:rPr>
        <w:t>us</w:t>
      </w:r>
      <w:r w:rsidRPr="007A1943">
        <w:rPr>
          <w:rFonts w:ascii="Times New Roman" w:eastAsia="Times New Roman" w:hAnsi="Times New Roman" w:cs="Times New Roman"/>
          <w:sz w:val="24"/>
          <w:szCs w:val="24"/>
          <w:lang w:val="ga-IE"/>
        </w:rPr>
        <w:t>ing</w:t>
      </w:r>
      <w:r w:rsidRPr="007A1943">
        <w:rPr>
          <w:rFonts w:ascii="Times New Roman" w:eastAsia="Times New Roman" w:hAnsi="Times New Roman" w:cs="Times New Roman"/>
          <w:sz w:val="24"/>
          <w:szCs w:val="24"/>
        </w:rPr>
        <w:t xml:space="preserve"> role-play </w:t>
      </w:r>
      <w:r>
        <w:rPr>
          <w:rFonts w:ascii="Times New Roman" w:eastAsia="Times New Roman" w:hAnsi="Times New Roman" w:cs="Times New Roman"/>
          <w:sz w:val="24"/>
          <w:szCs w:val="24"/>
          <w:lang w:val="ga-IE"/>
        </w:rPr>
        <w:t>or</w:t>
      </w:r>
      <w:r w:rsidRPr="007A1943">
        <w:rPr>
          <w:rFonts w:ascii="Times New Roman" w:eastAsia="Times New Roman" w:hAnsi="Times New Roman" w:cs="Times New Roman"/>
          <w:sz w:val="24"/>
          <w:szCs w:val="24"/>
        </w:rPr>
        <w:t xml:space="preserve"> asking students to volunteer to act out what they have read</w:t>
      </w:r>
      <w:r w:rsidRPr="007A1943">
        <w:rPr>
          <w:rFonts w:ascii="Times New Roman" w:eastAsia="Times New Roman" w:hAnsi="Times New Roman" w:cs="Times New Roman"/>
          <w:sz w:val="24"/>
          <w:szCs w:val="24"/>
          <w:lang w:val="ga-IE"/>
        </w:rPr>
        <w:t xml:space="preserve">; </w:t>
      </w:r>
      <w:r w:rsidRPr="007A1943">
        <w:rPr>
          <w:rFonts w:ascii="Times New Roman" w:eastAsia="Times New Roman" w:hAnsi="Times New Roman" w:cs="Times New Roman"/>
          <w:sz w:val="24"/>
          <w:szCs w:val="24"/>
        </w:rPr>
        <w:t xml:space="preserve"> </w:t>
      </w:r>
    </w:p>
    <w:p w14:paraId="645BEC27" w14:textId="77777777" w:rsidR="007A1943" w:rsidRPr="007A1943" w:rsidRDefault="007A1943" w:rsidP="007A1943">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sz w:val="24"/>
          <w:szCs w:val="24"/>
        </w:rPr>
        <w:t>introducing ideas to students</w:t>
      </w:r>
      <w:r>
        <w:rPr>
          <w:rFonts w:ascii="Times New Roman" w:eastAsia="Times New Roman" w:hAnsi="Times New Roman" w:cs="Times New Roman"/>
          <w:sz w:val="24"/>
          <w:szCs w:val="24"/>
          <w:lang w:val="ga-IE"/>
        </w:rPr>
        <w:t xml:space="preserve"> using</w:t>
      </w:r>
      <w:r w:rsidRPr="007A1943">
        <w:rPr>
          <w:rFonts w:ascii="Times New Roman" w:eastAsia="Times New Roman" w:hAnsi="Times New Roman" w:cs="Times New Roman"/>
          <w:sz w:val="24"/>
          <w:szCs w:val="24"/>
        </w:rPr>
        <w:t xml:space="preserve"> graphic organizers to show them how parts of their study fit the big picture of meaning</w:t>
      </w:r>
      <w:r>
        <w:rPr>
          <w:rFonts w:ascii="Times New Roman" w:eastAsia="Times New Roman" w:hAnsi="Times New Roman" w:cs="Times New Roman"/>
          <w:sz w:val="24"/>
          <w:szCs w:val="24"/>
          <w:lang w:val="ga-IE"/>
        </w:rPr>
        <w:t>;</w:t>
      </w:r>
    </w:p>
    <w:p w14:paraId="357F7C18" w14:textId="77777777" w:rsidR="007A1943" w:rsidRPr="007A1943" w:rsidRDefault="007A1943" w:rsidP="007A1943">
      <w:pPr>
        <w:pStyle w:val="ListParagraph"/>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A1943">
        <w:rPr>
          <w:rFonts w:ascii="Times New Roman" w:eastAsia="Times New Roman" w:hAnsi="Times New Roman" w:cs="Times New Roman"/>
          <w:sz w:val="24"/>
          <w:szCs w:val="24"/>
        </w:rPr>
        <w:t>us</w:t>
      </w:r>
      <w:r>
        <w:rPr>
          <w:rFonts w:ascii="Times New Roman" w:eastAsia="Times New Roman" w:hAnsi="Times New Roman" w:cs="Times New Roman"/>
          <w:sz w:val="24"/>
          <w:szCs w:val="24"/>
          <w:lang w:val="ga-IE"/>
        </w:rPr>
        <w:t>ing</w:t>
      </w:r>
      <w:r w:rsidR="00AA7030">
        <w:rPr>
          <w:rFonts w:ascii="Times New Roman" w:eastAsia="Times New Roman" w:hAnsi="Times New Roman" w:cs="Times New Roman"/>
          <w:sz w:val="24"/>
          <w:szCs w:val="24"/>
          <w:lang w:val="ga-IE"/>
        </w:rPr>
        <w:t xml:space="preserve"> a range of visual aids or </w:t>
      </w:r>
      <w:r w:rsidR="00AA7030">
        <w:rPr>
          <w:rFonts w:ascii="Times New Roman" w:eastAsia="Times New Roman" w:hAnsi="Times New Roman" w:cs="Times New Roman"/>
          <w:i/>
          <w:sz w:val="24"/>
          <w:szCs w:val="24"/>
          <w:lang w:val="ga-IE"/>
        </w:rPr>
        <w:t xml:space="preserve">realia </w:t>
      </w:r>
      <w:r w:rsidRPr="007A1943">
        <w:rPr>
          <w:rFonts w:ascii="Times New Roman" w:eastAsia="Times New Roman" w:hAnsi="Times New Roman" w:cs="Times New Roman"/>
          <w:sz w:val="24"/>
          <w:szCs w:val="24"/>
        </w:rPr>
        <w:t>so that students can hear and see ideas.</w:t>
      </w:r>
    </w:p>
    <w:p w14:paraId="76C87C15" w14:textId="77777777" w:rsidR="007C3EE0" w:rsidRDefault="007C3EE0" w:rsidP="00083233">
      <w:pPr>
        <w:rPr>
          <w:rFonts w:ascii="Times New Roman" w:hAnsi="Times New Roman" w:cs="Times New Roman"/>
          <w:b/>
          <w:sz w:val="28"/>
          <w:szCs w:val="28"/>
          <w:u w:val="single"/>
          <w:lang w:val="ga-IE"/>
        </w:rPr>
      </w:pPr>
    </w:p>
    <w:p w14:paraId="044D29E5" w14:textId="77777777" w:rsidR="00083233" w:rsidRDefault="000433FF" w:rsidP="00083233">
      <w:pPr>
        <w:rPr>
          <w:rFonts w:ascii="Times New Roman" w:hAnsi="Times New Roman" w:cs="Times New Roman"/>
          <w:sz w:val="24"/>
          <w:szCs w:val="24"/>
          <w:lang w:val="ga-IE"/>
        </w:rPr>
      </w:pPr>
      <w:r w:rsidRPr="001B3A48">
        <w:rPr>
          <w:rFonts w:ascii="Times New Roman" w:hAnsi="Times New Roman" w:cs="Times New Roman"/>
          <w:b/>
          <w:sz w:val="28"/>
          <w:szCs w:val="28"/>
          <w:u w:val="single"/>
          <w:lang w:val="ga-IE"/>
        </w:rPr>
        <w:t>Differentiating Process</w:t>
      </w:r>
      <w:r w:rsidR="00083233" w:rsidRPr="00083233">
        <w:rPr>
          <w:rFonts w:ascii="Times New Roman" w:hAnsi="Times New Roman" w:cs="Times New Roman"/>
          <w:sz w:val="24"/>
          <w:szCs w:val="24"/>
          <w:lang w:val="ga-IE"/>
        </w:rPr>
        <w:t xml:space="preserve"> </w:t>
      </w:r>
      <w:r w:rsidR="00083233">
        <w:rPr>
          <w:rFonts w:ascii="Times New Roman" w:hAnsi="Times New Roman" w:cs="Times New Roman"/>
          <w:sz w:val="24"/>
          <w:szCs w:val="24"/>
          <w:lang w:val="ga-IE"/>
        </w:rPr>
        <w:t xml:space="preserve"> - offering more than one way to make sense of what’s important</w:t>
      </w:r>
    </w:p>
    <w:p w14:paraId="1F4CD7D6" w14:textId="77777777" w:rsidR="00083233" w:rsidRPr="00083233" w:rsidRDefault="000433FF" w:rsidP="00083233">
      <w:pPr>
        <w:spacing w:after="0"/>
        <w:rPr>
          <w:rFonts w:ascii="Times New Roman" w:hAnsi="Times New Roman" w:cs="Times New Roman"/>
          <w:sz w:val="24"/>
          <w:szCs w:val="24"/>
          <w:lang w:val="ga-IE"/>
        </w:rPr>
      </w:pPr>
      <w:r w:rsidRPr="00083233">
        <w:rPr>
          <w:rFonts w:ascii="Times New Roman" w:hAnsi="Times New Roman" w:cs="Times New Roman"/>
          <w:sz w:val="24"/>
          <w:szCs w:val="24"/>
          <w:lang w:val="ga-IE"/>
        </w:rPr>
        <w:t>A good differentiated activity is something students make or do</w:t>
      </w:r>
    </w:p>
    <w:p w14:paraId="6200F592" w14:textId="77777777" w:rsidR="000433FF" w:rsidRPr="00083233" w:rsidRDefault="000433FF" w:rsidP="00083233">
      <w:pPr>
        <w:pStyle w:val="ListParagraph"/>
        <w:numPr>
          <w:ilvl w:val="0"/>
          <w:numId w:val="5"/>
        </w:numPr>
        <w:spacing w:after="0"/>
        <w:ind w:left="714" w:hanging="357"/>
        <w:rPr>
          <w:rFonts w:ascii="Times New Roman" w:hAnsi="Times New Roman" w:cs="Times New Roman"/>
          <w:sz w:val="24"/>
          <w:szCs w:val="24"/>
          <w:lang w:val="ga-IE"/>
        </w:rPr>
      </w:pPr>
      <w:r w:rsidRPr="00083233">
        <w:rPr>
          <w:rFonts w:ascii="Times New Roman" w:hAnsi="Times New Roman" w:cs="Times New Roman"/>
          <w:sz w:val="24"/>
          <w:szCs w:val="24"/>
          <w:lang w:val="ga-IE"/>
        </w:rPr>
        <w:t>in a range of modes at varied degrees of sophistication in varying time spans</w:t>
      </w:r>
    </w:p>
    <w:p w14:paraId="59D9D128" w14:textId="77777777" w:rsidR="000433FF" w:rsidRPr="00083233" w:rsidRDefault="00BC3C27" w:rsidP="00083233">
      <w:pPr>
        <w:pStyle w:val="ListParagraph"/>
        <w:numPr>
          <w:ilvl w:val="0"/>
          <w:numId w:val="5"/>
        </w:numPr>
        <w:spacing w:after="0"/>
        <w:ind w:left="714" w:hanging="357"/>
        <w:rPr>
          <w:rFonts w:ascii="Times New Roman" w:hAnsi="Times New Roman" w:cs="Times New Roman"/>
          <w:sz w:val="24"/>
          <w:szCs w:val="24"/>
          <w:lang w:val="ga-IE"/>
        </w:rPr>
      </w:pPr>
      <w:r>
        <w:rPr>
          <w:rFonts w:ascii="Times New Roman" w:hAnsi="Times New Roman" w:cs="Times New Roman"/>
          <w:sz w:val="24"/>
          <w:szCs w:val="24"/>
          <w:lang w:val="ga-IE"/>
        </w:rPr>
        <w:lastRenderedPageBreak/>
        <w:t>w</w:t>
      </w:r>
      <w:r w:rsidR="000433FF" w:rsidRPr="00083233">
        <w:rPr>
          <w:rFonts w:ascii="Times New Roman" w:hAnsi="Times New Roman" w:cs="Times New Roman"/>
          <w:sz w:val="24"/>
          <w:szCs w:val="24"/>
          <w:lang w:val="ga-IE"/>
        </w:rPr>
        <w:t>ith varied amounts of teacher or peer support</w:t>
      </w:r>
    </w:p>
    <w:p w14:paraId="1439D3AF" w14:textId="77777777" w:rsidR="000433FF" w:rsidRPr="00083233" w:rsidRDefault="00BC3C27" w:rsidP="00083233">
      <w:pPr>
        <w:pStyle w:val="ListParagraph"/>
        <w:numPr>
          <w:ilvl w:val="0"/>
          <w:numId w:val="5"/>
        </w:numPr>
        <w:spacing w:after="0"/>
        <w:ind w:left="714" w:hanging="357"/>
        <w:rPr>
          <w:rFonts w:ascii="Times New Roman" w:hAnsi="Times New Roman" w:cs="Times New Roman"/>
          <w:sz w:val="24"/>
          <w:szCs w:val="24"/>
          <w:lang w:val="ga-IE"/>
        </w:rPr>
      </w:pPr>
      <w:r>
        <w:rPr>
          <w:rFonts w:ascii="Times New Roman" w:hAnsi="Times New Roman" w:cs="Times New Roman"/>
          <w:sz w:val="24"/>
          <w:szCs w:val="24"/>
          <w:lang w:val="ga-IE"/>
        </w:rPr>
        <w:t xml:space="preserve">using </w:t>
      </w:r>
      <w:r w:rsidR="000433FF" w:rsidRPr="00083233">
        <w:rPr>
          <w:rFonts w:ascii="Times New Roman" w:hAnsi="Times New Roman" w:cs="Times New Roman"/>
          <w:sz w:val="24"/>
          <w:szCs w:val="24"/>
          <w:lang w:val="ga-IE"/>
        </w:rPr>
        <w:t>essential skills and essential information</w:t>
      </w:r>
    </w:p>
    <w:p w14:paraId="097AA67C" w14:textId="77777777" w:rsidR="000433FF" w:rsidRDefault="00BC3C27" w:rsidP="00083233">
      <w:pPr>
        <w:pStyle w:val="ListParagraph"/>
        <w:numPr>
          <w:ilvl w:val="0"/>
          <w:numId w:val="5"/>
        </w:numPr>
        <w:spacing w:after="0"/>
        <w:ind w:left="714" w:hanging="357"/>
        <w:rPr>
          <w:rFonts w:ascii="Times New Roman" w:hAnsi="Times New Roman" w:cs="Times New Roman"/>
          <w:sz w:val="24"/>
          <w:szCs w:val="24"/>
          <w:lang w:val="ga-IE"/>
        </w:rPr>
      </w:pPr>
      <w:r>
        <w:rPr>
          <w:rFonts w:ascii="Times New Roman" w:hAnsi="Times New Roman" w:cs="Times New Roman"/>
          <w:sz w:val="24"/>
          <w:szCs w:val="24"/>
          <w:lang w:val="ga-IE"/>
        </w:rPr>
        <w:t>t</w:t>
      </w:r>
      <w:r w:rsidR="000433FF" w:rsidRPr="00083233">
        <w:rPr>
          <w:rFonts w:ascii="Times New Roman" w:hAnsi="Times New Roman" w:cs="Times New Roman"/>
          <w:sz w:val="24"/>
          <w:szCs w:val="24"/>
          <w:lang w:val="ga-IE"/>
        </w:rPr>
        <w:t>o understand an essential idea/principle or answer an essential question</w:t>
      </w:r>
      <w:r w:rsidR="00083233">
        <w:rPr>
          <w:rFonts w:ascii="Times New Roman" w:hAnsi="Times New Roman" w:cs="Times New Roman"/>
          <w:sz w:val="24"/>
          <w:szCs w:val="24"/>
          <w:lang w:val="ga-IE"/>
        </w:rPr>
        <w:t>.</w:t>
      </w:r>
    </w:p>
    <w:p w14:paraId="4151A895" w14:textId="77777777" w:rsidR="00A27DBC" w:rsidRDefault="00A27DBC" w:rsidP="00A27DBC">
      <w:pPr>
        <w:spacing w:after="0"/>
        <w:rPr>
          <w:rFonts w:ascii="Times New Roman" w:hAnsi="Times New Roman" w:cs="Times New Roman"/>
          <w:sz w:val="24"/>
          <w:szCs w:val="24"/>
          <w:lang w:val="ga-IE"/>
        </w:rPr>
      </w:pPr>
      <w:r>
        <w:rPr>
          <w:rFonts w:ascii="Times New Roman" w:hAnsi="Times New Roman" w:cs="Times New Roman"/>
          <w:sz w:val="24"/>
          <w:szCs w:val="24"/>
          <w:lang w:val="ga-IE"/>
        </w:rPr>
        <w:t>Match complexity of task to stud</w:t>
      </w:r>
      <w:r w:rsidR="00A321BA">
        <w:rPr>
          <w:rFonts w:ascii="Times New Roman" w:hAnsi="Times New Roman" w:cs="Times New Roman"/>
          <w:sz w:val="24"/>
          <w:szCs w:val="24"/>
          <w:lang w:val="ga-IE"/>
        </w:rPr>
        <w:t>ent’s current level of understan</w:t>
      </w:r>
      <w:r>
        <w:rPr>
          <w:rFonts w:ascii="Times New Roman" w:hAnsi="Times New Roman" w:cs="Times New Roman"/>
          <w:sz w:val="24"/>
          <w:szCs w:val="24"/>
          <w:lang w:val="ga-IE"/>
        </w:rPr>
        <w:t>ding and skill.</w:t>
      </w:r>
    </w:p>
    <w:p w14:paraId="74BD252E" w14:textId="77777777" w:rsidR="00A27DBC" w:rsidRDefault="00A27DBC" w:rsidP="00A27DBC">
      <w:pPr>
        <w:spacing w:after="0"/>
        <w:rPr>
          <w:rFonts w:ascii="Times New Roman" w:hAnsi="Times New Roman" w:cs="Times New Roman"/>
          <w:sz w:val="24"/>
          <w:szCs w:val="24"/>
          <w:lang w:val="ga-IE"/>
        </w:rPr>
      </w:pPr>
      <w:r>
        <w:rPr>
          <w:rFonts w:ascii="Times New Roman" w:hAnsi="Times New Roman" w:cs="Times New Roman"/>
          <w:sz w:val="24"/>
          <w:szCs w:val="24"/>
          <w:lang w:val="ga-IE"/>
        </w:rPr>
        <w:t>Give students choices about facets of a topic in which to specialise or help them link a personal interest to a goal.</w:t>
      </w:r>
    </w:p>
    <w:p w14:paraId="174859BD" w14:textId="77777777" w:rsidR="00A27DBC" w:rsidRDefault="00A27DBC" w:rsidP="00A27DBC">
      <w:pPr>
        <w:spacing w:after="0"/>
        <w:rPr>
          <w:rFonts w:ascii="Times New Roman" w:hAnsi="Times New Roman" w:cs="Times New Roman"/>
          <w:sz w:val="24"/>
          <w:szCs w:val="24"/>
          <w:lang w:val="ga-IE"/>
        </w:rPr>
      </w:pPr>
      <w:r>
        <w:rPr>
          <w:rFonts w:ascii="Times New Roman" w:hAnsi="Times New Roman" w:cs="Times New Roman"/>
          <w:sz w:val="24"/>
          <w:szCs w:val="24"/>
          <w:lang w:val="ga-IE"/>
        </w:rPr>
        <w:t>Encourage students to make sense of an idea in a preferred way of learning.</w:t>
      </w:r>
    </w:p>
    <w:p w14:paraId="4DA75D3C" w14:textId="77777777" w:rsidR="00D26233" w:rsidRDefault="00D26233" w:rsidP="00A27DBC">
      <w:pPr>
        <w:spacing w:after="0"/>
        <w:rPr>
          <w:rFonts w:ascii="Times New Roman" w:hAnsi="Times New Roman" w:cs="Times New Roman"/>
          <w:sz w:val="24"/>
          <w:szCs w:val="24"/>
          <w:lang w:val="ga-IE"/>
        </w:rPr>
      </w:pPr>
      <w:r>
        <w:rPr>
          <w:rFonts w:ascii="Times New Roman" w:hAnsi="Times New Roman" w:cs="Times New Roman"/>
          <w:sz w:val="24"/>
          <w:szCs w:val="24"/>
          <w:lang w:val="ga-IE"/>
        </w:rPr>
        <w:t>Have students work in small groups or independently.</w:t>
      </w:r>
    </w:p>
    <w:p w14:paraId="28B09BC4" w14:textId="77777777" w:rsidR="00D26233" w:rsidRDefault="00D26233" w:rsidP="00A27DBC">
      <w:pPr>
        <w:spacing w:after="0"/>
        <w:rPr>
          <w:rFonts w:ascii="Times New Roman" w:hAnsi="Times New Roman" w:cs="Times New Roman"/>
          <w:sz w:val="24"/>
          <w:szCs w:val="24"/>
          <w:lang w:val="ga-IE"/>
        </w:rPr>
      </w:pPr>
      <w:r>
        <w:rPr>
          <w:rFonts w:ascii="Times New Roman" w:hAnsi="Times New Roman" w:cs="Times New Roman"/>
          <w:sz w:val="24"/>
          <w:szCs w:val="24"/>
          <w:lang w:val="ga-IE"/>
        </w:rPr>
        <w:t>Use tiered assignments or parallel tasks at varied levels of difficulty.</w:t>
      </w:r>
    </w:p>
    <w:p w14:paraId="1A54874C" w14:textId="77777777" w:rsidR="00BE4A34" w:rsidRDefault="00BE4A34" w:rsidP="00A27DBC">
      <w:pPr>
        <w:spacing w:after="0"/>
        <w:rPr>
          <w:rFonts w:ascii="Times New Roman" w:hAnsi="Times New Roman" w:cs="Times New Roman"/>
          <w:sz w:val="24"/>
          <w:szCs w:val="24"/>
          <w:lang w:val="ga-IE"/>
        </w:rPr>
      </w:pPr>
    </w:p>
    <w:p w14:paraId="37D720F6" w14:textId="77777777" w:rsidR="00BE4A34" w:rsidRPr="001B3A48" w:rsidRDefault="00BE4A34" w:rsidP="00A27DBC">
      <w:pPr>
        <w:spacing w:after="0"/>
        <w:rPr>
          <w:rFonts w:ascii="Times New Roman" w:hAnsi="Times New Roman" w:cs="Times New Roman"/>
          <w:b/>
          <w:sz w:val="24"/>
          <w:szCs w:val="24"/>
          <w:lang w:val="ga-IE"/>
        </w:rPr>
      </w:pPr>
      <w:r w:rsidRPr="001B3A48">
        <w:rPr>
          <w:rFonts w:ascii="Times New Roman" w:hAnsi="Times New Roman" w:cs="Times New Roman"/>
          <w:b/>
          <w:sz w:val="24"/>
          <w:szCs w:val="24"/>
          <w:lang w:val="ga-IE"/>
        </w:rPr>
        <w:t>Some Classroom activities</w:t>
      </w:r>
    </w:p>
    <w:p w14:paraId="5318599A"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q</w:t>
      </w:r>
      <w:proofErr w:type="spellStart"/>
      <w:r w:rsidR="00BE4A34" w:rsidRPr="001B3A48">
        <w:rPr>
          <w:rFonts w:ascii="Times New Roman" w:eastAsia="Times New Roman" w:hAnsi="Times New Roman" w:cs="Times New Roman"/>
          <w:sz w:val="24"/>
          <w:szCs w:val="24"/>
          <w:lang w:eastAsia="en-IE"/>
        </w:rPr>
        <w:t>uestionnaire</w:t>
      </w:r>
      <w:proofErr w:type="spellEnd"/>
    </w:p>
    <w:p w14:paraId="683259C9"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c</w:t>
      </w:r>
      <w:proofErr w:type="spellStart"/>
      <w:r w:rsidR="00BE4A34" w:rsidRPr="001B3A48">
        <w:rPr>
          <w:rFonts w:ascii="Times New Roman" w:eastAsia="Times New Roman" w:hAnsi="Times New Roman" w:cs="Times New Roman"/>
          <w:sz w:val="24"/>
          <w:szCs w:val="24"/>
          <w:lang w:eastAsia="en-IE"/>
        </w:rPr>
        <w:t>omparing</w:t>
      </w:r>
      <w:proofErr w:type="spellEnd"/>
      <w:r w:rsidR="00BE4A34" w:rsidRPr="001B3A48">
        <w:rPr>
          <w:rFonts w:ascii="Times New Roman" w:eastAsia="Times New Roman" w:hAnsi="Times New Roman" w:cs="Times New Roman"/>
          <w:sz w:val="24"/>
          <w:szCs w:val="24"/>
          <w:lang w:eastAsia="en-IE"/>
        </w:rPr>
        <w:t xml:space="preserve"> and contrasting</w:t>
      </w:r>
    </w:p>
    <w:p w14:paraId="6EAB62FC"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g</w:t>
      </w:r>
      <w:proofErr w:type="spellStart"/>
      <w:r w:rsidR="00BE4A34" w:rsidRPr="001B3A48">
        <w:rPr>
          <w:rFonts w:ascii="Times New Roman" w:eastAsia="Times New Roman" w:hAnsi="Times New Roman" w:cs="Times New Roman"/>
          <w:sz w:val="24"/>
          <w:szCs w:val="24"/>
          <w:lang w:eastAsia="en-IE"/>
        </w:rPr>
        <w:t>ames</w:t>
      </w:r>
      <w:proofErr w:type="spellEnd"/>
      <w:r w:rsidR="00BE4A34" w:rsidRPr="001B3A48">
        <w:rPr>
          <w:rFonts w:ascii="Times New Roman" w:eastAsia="Times New Roman" w:hAnsi="Times New Roman" w:cs="Times New Roman"/>
          <w:sz w:val="24"/>
          <w:szCs w:val="24"/>
          <w:lang w:eastAsia="en-IE"/>
        </w:rPr>
        <w:t xml:space="preserve"> / guessing games</w:t>
      </w:r>
    </w:p>
    <w:p w14:paraId="40015E20"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o</w:t>
      </w:r>
      <w:proofErr w:type="spellStart"/>
      <w:r w:rsidR="00BE4A34" w:rsidRPr="001B3A48">
        <w:rPr>
          <w:rFonts w:ascii="Times New Roman" w:eastAsia="Times New Roman" w:hAnsi="Times New Roman" w:cs="Times New Roman"/>
          <w:sz w:val="24"/>
          <w:szCs w:val="24"/>
          <w:lang w:eastAsia="en-IE"/>
        </w:rPr>
        <w:t>pinion</w:t>
      </w:r>
      <w:proofErr w:type="spellEnd"/>
      <w:r w:rsidR="00BE4A34" w:rsidRPr="001B3A48">
        <w:rPr>
          <w:rFonts w:ascii="Times New Roman" w:eastAsia="Times New Roman" w:hAnsi="Times New Roman" w:cs="Times New Roman"/>
          <w:sz w:val="24"/>
          <w:szCs w:val="24"/>
          <w:lang w:eastAsia="en-IE"/>
        </w:rPr>
        <w:t xml:space="preserve"> poll</w:t>
      </w:r>
    </w:p>
    <w:p w14:paraId="0F84BFC7"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v</w:t>
      </w:r>
      <w:proofErr w:type="spellStart"/>
      <w:r w:rsidR="00BE4A34" w:rsidRPr="001B3A48">
        <w:rPr>
          <w:rFonts w:ascii="Times New Roman" w:eastAsia="Times New Roman" w:hAnsi="Times New Roman" w:cs="Times New Roman"/>
          <w:sz w:val="24"/>
          <w:szCs w:val="24"/>
          <w:lang w:eastAsia="en-IE"/>
        </w:rPr>
        <w:t>isual</w:t>
      </w:r>
      <w:proofErr w:type="spellEnd"/>
      <w:r w:rsidR="00BE4A34" w:rsidRPr="001B3A48">
        <w:rPr>
          <w:rFonts w:ascii="Times New Roman" w:eastAsia="Times New Roman" w:hAnsi="Times New Roman" w:cs="Times New Roman"/>
          <w:sz w:val="24"/>
          <w:szCs w:val="24"/>
          <w:lang w:eastAsia="en-IE"/>
        </w:rPr>
        <w:t xml:space="preserve"> stimulus / artwork</w:t>
      </w:r>
    </w:p>
    <w:p w14:paraId="72BDFA13"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s</w:t>
      </w:r>
      <w:proofErr w:type="spellStart"/>
      <w:r w:rsidR="00BE4A34" w:rsidRPr="001B3A48">
        <w:rPr>
          <w:rFonts w:ascii="Times New Roman" w:eastAsia="Times New Roman" w:hAnsi="Times New Roman" w:cs="Times New Roman"/>
          <w:sz w:val="24"/>
          <w:szCs w:val="24"/>
          <w:lang w:eastAsia="en-IE"/>
        </w:rPr>
        <w:t>ongs</w:t>
      </w:r>
      <w:proofErr w:type="spellEnd"/>
    </w:p>
    <w:p w14:paraId="7D2FA15C" w14:textId="77777777" w:rsidR="001B3A48" w:rsidRP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p</w:t>
      </w:r>
      <w:proofErr w:type="spellStart"/>
      <w:r w:rsidR="00BE4A34" w:rsidRPr="001B3A48">
        <w:rPr>
          <w:rFonts w:ascii="Times New Roman" w:eastAsia="Times New Roman" w:hAnsi="Times New Roman" w:cs="Times New Roman"/>
          <w:sz w:val="24"/>
          <w:szCs w:val="24"/>
          <w:lang w:eastAsia="en-IE"/>
        </w:rPr>
        <w:t>uzzles</w:t>
      </w:r>
      <w:proofErr w:type="spellEnd"/>
      <w:r w:rsidR="00BE4A34" w:rsidRPr="001B3A48">
        <w:rPr>
          <w:rFonts w:ascii="Times New Roman" w:eastAsia="Times New Roman" w:hAnsi="Times New Roman" w:cs="Times New Roman"/>
          <w:sz w:val="24"/>
          <w:szCs w:val="24"/>
          <w:lang w:eastAsia="en-IE"/>
        </w:rPr>
        <w:t xml:space="preserve"> / quizzes</w:t>
      </w:r>
    </w:p>
    <w:p w14:paraId="274E4D5F" w14:textId="77777777" w:rsidR="001B3A48" w:rsidRDefault="008E1A6E" w:rsidP="001B3A48">
      <w:pPr>
        <w:pStyle w:val="ListParagraph"/>
        <w:numPr>
          <w:ilvl w:val="0"/>
          <w:numId w:val="13"/>
        </w:numPr>
        <w:spacing w:after="0" w:line="240" w:lineRule="auto"/>
        <w:textAlignment w:val="baseline"/>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en-US" w:eastAsia="en-IE"/>
        </w:rPr>
        <w:t>s</w:t>
      </w:r>
      <w:r w:rsidR="001B3A48">
        <w:rPr>
          <w:rFonts w:ascii="Times New Roman" w:eastAsia="Times New Roman" w:hAnsi="Times New Roman" w:cs="Times New Roman"/>
          <w:sz w:val="24"/>
          <w:szCs w:val="24"/>
          <w:lang w:val="en-US" w:eastAsia="en-IE"/>
        </w:rPr>
        <w:t xml:space="preserve">torytelling  </w:t>
      </w:r>
    </w:p>
    <w:p w14:paraId="01FAEE3D"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d</w:t>
      </w:r>
      <w:proofErr w:type="spellStart"/>
      <w:r w:rsidR="001B3A48" w:rsidRPr="001B3A48">
        <w:rPr>
          <w:rFonts w:ascii="Times New Roman" w:eastAsia="Times New Roman" w:hAnsi="Times New Roman" w:cs="Times New Roman"/>
          <w:sz w:val="24"/>
          <w:szCs w:val="24"/>
          <w:lang w:eastAsia="en-IE"/>
        </w:rPr>
        <w:t>iscussion</w:t>
      </w:r>
      <w:proofErr w:type="spellEnd"/>
      <w:r w:rsidR="001B3A48" w:rsidRPr="001B3A48">
        <w:rPr>
          <w:rFonts w:ascii="Times New Roman" w:eastAsia="Times New Roman" w:hAnsi="Times New Roman" w:cs="Times New Roman"/>
          <w:sz w:val="24"/>
          <w:szCs w:val="24"/>
          <w:lang w:eastAsia="en-IE"/>
        </w:rPr>
        <w:t xml:space="preserve"> / debates</w:t>
      </w:r>
    </w:p>
    <w:p w14:paraId="12923A88"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p</w:t>
      </w:r>
      <w:r w:rsidR="001B3A48" w:rsidRPr="001B3A48">
        <w:rPr>
          <w:rFonts w:ascii="Times New Roman" w:eastAsia="Times New Roman" w:hAnsi="Times New Roman" w:cs="Times New Roman"/>
          <w:sz w:val="24"/>
          <w:szCs w:val="24"/>
          <w:lang w:eastAsia="en-IE"/>
        </w:rPr>
        <w:t>air /small group work</w:t>
      </w:r>
      <w:r w:rsidR="001B3A48" w:rsidRPr="001B3A48">
        <w:rPr>
          <w:rFonts w:ascii="Times New Roman" w:eastAsia="Times New Roman" w:hAnsi="Times New Roman" w:cs="Times New Roman"/>
          <w:sz w:val="24"/>
          <w:szCs w:val="24"/>
          <w:lang w:val="ga-IE" w:eastAsia="en-IE"/>
        </w:rPr>
        <w:t xml:space="preserve"> </w:t>
      </w:r>
    </w:p>
    <w:p w14:paraId="0EDC38DF"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b</w:t>
      </w:r>
      <w:r w:rsidR="001B3A48" w:rsidRPr="001B3A48">
        <w:rPr>
          <w:rFonts w:ascii="Times New Roman" w:eastAsia="Times New Roman" w:hAnsi="Times New Roman" w:cs="Times New Roman"/>
          <w:sz w:val="24"/>
          <w:szCs w:val="24"/>
          <w:lang w:val="ga-IE" w:eastAsia="en-IE"/>
        </w:rPr>
        <w:t>rainstorming</w:t>
      </w:r>
    </w:p>
    <w:p w14:paraId="317E75BD"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r</w:t>
      </w:r>
      <w:r w:rsidR="001B3A48" w:rsidRPr="001B3A48">
        <w:rPr>
          <w:rFonts w:ascii="Times New Roman" w:eastAsia="Times New Roman" w:hAnsi="Times New Roman" w:cs="Times New Roman"/>
          <w:sz w:val="24"/>
          <w:szCs w:val="24"/>
          <w:lang w:val="ga-IE" w:eastAsia="en-IE"/>
        </w:rPr>
        <w:t xml:space="preserve">oleplay </w:t>
      </w:r>
    </w:p>
    <w:p w14:paraId="5B77AC60"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r</w:t>
      </w:r>
      <w:r w:rsidR="001B3A48" w:rsidRPr="001B3A48">
        <w:rPr>
          <w:rFonts w:ascii="Times New Roman" w:eastAsia="Times New Roman" w:hAnsi="Times New Roman" w:cs="Times New Roman"/>
          <w:sz w:val="24"/>
          <w:szCs w:val="24"/>
          <w:lang w:val="ga-IE" w:eastAsia="en-IE"/>
        </w:rPr>
        <w:t>esearch</w:t>
      </w:r>
    </w:p>
    <w:p w14:paraId="191CBB1D"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v</w:t>
      </w:r>
      <w:r w:rsidR="001B3A48" w:rsidRPr="001B3A48">
        <w:rPr>
          <w:rFonts w:ascii="Times New Roman" w:eastAsia="Times New Roman" w:hAnsi="Times New Roman" w:cs="Times New Roman"/>
          <w:sz w:val="24"/>
          <w:szCs w:val="24"/>
          <w:lang w:val="ga-IE" w:eastAsia="en-IE"/>
        </w:rPr>
        <w:t>ideo work</w:t>
      </w:r>
    </w:p>
    <w:p w14:paraId="7E431203" w14:textId="77777777" w:rsidR="001B3A48" w:rsidRPr="001B3A48" w:rsidRDefault="008E1A6E" w:rsidP="001B3A48">
      <w:pPr>
        <w:pStyle w:val="ListParagraph"/>
        <w:numPr>
          <w:ilvl w:val="0"/>
          <w:numId w:val="13"/>
        </w:numPr>
        <w:spacing w:line="240" w:lineRule="auto"/>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c</w:t>
      </w:r>
      <w:r w:rsidR="001B3A48" w:rsidRPr="001B3A48">
        <w:rPr>
          <w:rFonts w:ascii="Times New Roman" w:eastAsia="Times New Roman" w:hAnsi="Times New Roman" w:cs="Times New Roman"/>
          <w:sz w:val="24"/>
          <w:szCs w:val="24"/>
          <w:lang w:val="ga-IE" w:eastAsia="en-IE"/>
        </w:rPr>
        <w:t>omputer-aided language learning</w:t>
      </w:r>
    </w:p>
    <w:p w14:paraId="6E16EC0E" w14:textId="77777777" w:rsidR="001B3A48" w:rsidRPr="001B3A48" w:rsidRDefault="008E1A6E" w:rsidP="001B3A48">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q</w:t>
      </w:r>
      <w:proofErr w:type="spellStart"/>
      <w:r w:rsidR="001B3A48" w:rsidRPr="001B3A48">
        <w:rPr>
          <w:rFonts w:ascii="Times New Roman" w:eastAsia="Times New Roman" w:hAnsi="Times New Roman" w:cs="Times New Roman"/>
          <w:sz w:val="24"/>
          <w:szCs w:val="24"/>
          <w:lang w:eastAsia="en-IE"/>
        </w:rPr>
        <w:t>uestions</w:t>
      </w:r>
      <w:proofErr w:type="spellEnd"/>
      <w:r w:rsidR="001B3A48" w:rsidRPr="001B3A48">
        <w:rPr>
          <w:rFonts w:ascii="Times New Roman" w:eastAsia="Times New Roman" w:hAnsi="Times New Roman" w:cs="Times New Roman"/>
          <w:sz w:val="24"/>
          <w:szCs w:val="24"/>
          <w:lang w:eastAsia="en-IE"/>
        </w:rPr>
        <w:t xml:space="preserve"> and answers</w:t>
      </w:r>
    </w:p>
    <w:p w14:paraId="006AD5BE" w14:textId="77777777" w:rsidR="001B3A48" w:rsidRPr="001B3A48" w:rsidRDefault="008E1A6E" w:rsidP="001B3A48">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g</w:t>
      </w:r>
      <w:proofErr w:type="spellStart"/>
      <w:r w:rsidR="001B3A48" w:rsidRPr="001B3A48">
        <w:rPr>
          <w:rFonts w:ascii="Times New Roman" w:eastAsia="Times New Roman" w:hAnsi="Times New Roman" w:cs="Times New Roman"/>
          <w:sz w:val="24"/>
          <w:szCs w:val="24"/>
          <w:lang w:eastAsia="en-IE"/>
        </w:rPr>
        <w:t>uided</w:t>
      </w:r>
      <w:proofErr w:type="spellEnd"/>
      <w:r w:rsidR="001B3A48" w:rsidRPr="001B3A48">
        <w:rPr>
          <w:rFonts w:ascii="Times New Roman" w:eastAsia="Times New Roman" w:hAnsi="Times New Roman" w:cs="Times New Roman"/>
          <w:sz w:val="24"/>
          <w:szCs w:val="24"/>
          <w:lang w:eastAsia="en-IE"/>
        </w:rPr>
        <w:t xml:space="preserve"> writing</w:t>
      </w:r>
    </w:p>
    <w:p w14:paraId="1D9688DB" w14:textId="77777777" w:rsidR="001B3A48" w:rsidRPr="001B3A48" w:rsidRDefault="008E1A6E" w:rsidP="001B3A48">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m</w:t>
      </w:r>
      <w:proofErr w:type="spellStart"/>
      <w:r w:rsidR="001B3A48" w:rsidRPr="001B3A48">
        <w:rPr>
          <w:rFonts w:ascii="Times New Roman" w:eastAsia="Times New Roman" w:hAnsi="Times New Roman" w:cs="Times New Roman"/>
          <w:sz w:val="24"/>
          <w:szCs w:val="24"/>
          <w:lang w:eastAsia="en-IE"/>
        </w:rPr>
        <w:t>atching</w:t>
      </w:r>
      <w:proofErr w:type="spellEnd"/>
      <w:r w:rsidR="001B3A48" w:rsidRPr="001B3A48">
        <w:rPr>
          <w:rFonts w:ascii="Times New Roman" w:eastAsia="Times New Roman" w:hAnsi="Times New Roman" w:cs="Times New Roman"/>
          <w:sz w:val="24"/>
          <w:szCs w:val="24"/>
          <w:lang w:eastAsia="en-IE"/>
        </w:rPr>
        <w:t xml:space="preserve"> exercises</w:t>
      </w:r>
    </w:p>
    <w:p w14:paraId="330D0131" w14:textId="77777777" w:rsidR="001B3A48" w:rsidRPr="001B3A48" w:rsidRDefault="008E1A6E" w:rsidP="001B3A48">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c</w:t>
      </w:r>
      <w:proofErr w:type="spellStart"/>
      <w:r w:rsidR="001B3A48" w:rsidRPr="001B3A48">
        <w:rPr>
          <w:rFonts w:ascii="Times New Roman" w:eastAsia="Times New Roman" w:hAnsi="Times New Roman" w:cs="Times New Roman"/>
          <w:sz w:val="24"/>
          <w:szCs w:val="24"/>
          <w:lang w:eastAsia="en-IE"/>
        </w:rPr>
        <w:t>loze</w:t>
      </w:r>
      <w:proofErr w:type="spellEnd"/>
      <w:r w:rsidR="001B3A48" w:rsidRPr="001B3A48">
        <w:rPr>
          <w:rFonts w:ascii="Times New Roman" w:eastAsia="Times New Roman" w:hAnsi="Times New Roman" w:cs="Times New Roman"/>
          <w:sz w:val="24"/>
          <w:szCs w:val="24"/>
          <w:lang w:eastAsia="en-IE"/>
        </w:rPr>
        <w:t xml:space="preserve"> / gap-filling exercises</w:t>
      </w:r>
    </w:p>
    <w:p w14:paraId="14F38CA8" w14:textId="77777777" w:rsidR="001B3A48" w:rsidRPr="001B3A48" w:rsidRDefault="008E1A6E" w:rsidP="001B3A48">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w</w:t>
      </w:r>
      <w:proofErr w:type="spellStart"/>
      <w:r w:rsidR="001B3A48" w:rsidRPr="001B3A48">
        <w:rPr>
          <w:rFonts w:ascii="Times New Roman" w:eastAsia="Times New Roman" w:hAnsi="Times New Roman" w:cs="Times New Roman"/>
          <w:sz w:val="24"/>
          <w:szCs w:val="24"/>
          <w:lang w:eastAsia="en-IE"/>
        </w:rPr>
        <w:t>orksheets</w:t>
      </w:r>
      <w:proofErr w:type="spellEnd"/>
    </w:p>
    <w:p w14:paraId="5E67CEAD" w14:textId="77777777" w:rsidR="001B3A48" w:rsidRPr="001B3A48" w:rsidRDefault="008E1A6E" w:rsidP="001B3A48">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f</w:t>
      </w:r>
      <w:proofErr w:type="spellStart"/>
      <w:r w:rsidR="001B3A48" w:rsidRPr="001B3A48">
        <w:rPr>
          <w:rFonts w:ascii="Times New Roman" w:eastAsia="Times New Roman" w:hAnsi="Times New Roman" w:cs="Times New Roman"/>
          <w:sz w:val="24"/>
          <w:szCs w:val="24"/>
          <w:lang w:eastAsia="en-IE"/>
        </w:rPr>
        <w:t>ree</w:t>
      </w:r>
      <w:proofErr w:type="spellEnd"/>
      <w:r w:rsidR="001B3A48" w:rsidRPr="001B3A48">
        <w:rPr>
          <w:rFonts w:ascii="Times New Roman" w:eastAsia="Times New Roman" w:hAnsi="Times New Roman" w:cs="Times New Roman"/>
          <w:sz w:val="24"/>
          <w:szCs w:val="24"/>
          <w:lang w:eastAsia="en-IE"/>
        </w:rPr>
        <w:t xml:space="preserve"> writing</w:t>
      </w:r>
    </w:p>
    <w:p w14:paraId="4F70A989" w14:textId="77777777" w:rsidR="00A95135" w:rsidRPr="00BC3C27" w:rsidRDefault="008E1A6E" w:rsidP="00A95135">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v</w:t>
      </w:r>
      <w:proofErr w:type="spellStart"/>
      <w:r w:rsidR="001B3A48" w:rsidRPr="001B3A48">
        <w:rPr>
          <w:rFonts w:ascii="Times New Roman" w:eastAsia="Times New Roman" w:hAnsi="Times New Roman" w:cs="Times New Roman"/>
          <w:sz w:val="24"/>
          <w:szCs w:val="24"/>
          <w:lang w:eastAsia="en-IE"/>
        </w:rPr>
        <w:t>ocabulary</w:t>
      </w:r>
      <w:proofErr w:type="spellEnd"/>
      <w:r w:rsidR="001B3A48" w:rsidRPr="001B3A48">
        <w:rPr>
          <w:rFonts w:ascii="Times New Roman" w:eastAsia="Times New Roman" w:hAnsi="Times New Roman" w:cs="Times New Roman"/>
          <w:sz w:val="24"/>
          <w:szCs w:val="24"/>
          <w:lang w:eastAsia="en-IE"/>
        </w:rPr>
        <w:t xml:space="preserve"> practice</w:t>
      </w:r>
    </w:p>
    <w:p w14:paraId="3024D778" w14:textId="77777777" w:rsidR="00BC3C27" w:rsidRPr="00A95135" w:rsidRDefault="008E1A6E" w:rsidP="00A95135">
      <w:pPr>
        <w:pStyle w:val="ListParagraph"/>
        <w:numPr>
          <w:ilvl w:val="0"/>
          <w:numId w:val="13"/>
        </w:numPr>
        <w:rPr>
          <w:rFonts w:ascii="Times New Roman" w:eastAsia="Times New Roman" w:hAnsi="Times New Roman" w:cs="Times New Roman"/>
          <w:sz w:val="24"/>
          <w:szCs w:val="24"/>
          <w:lang w:val="en-US" w:eastAsia="en-IE"/>
        </w:rPr>
      </w:pPr>
      <w:r>
        <w:rPr>
          <w:rFonts w:ascii="Times New Roman" w:eastAsia="Times New Roman" w:hAnsi="Times New Roman" w:cs="Times New Roman"/>
          <w:sz w:val="24"/>
          <w:szCs w:val="24"/>
          <w:lang w:val="ga-IE" w:eastAsia="en-IE"/>
        </w:rPr>
        <w:t>h</w:t>
      </w:r>
      <w:r w:rsidR="00BC3C27">
        <w:rPr>
          <w:rFonts w:ascii="Times New Roman" w:eastAsia="Times New Roman" w:hAnsi="Times New Roman" w:cs="Times New Roman"/>
          <w:sz w:val="24"/>
          <w:szCs w:val="24"/>
          <w:lang w:val="ga-IE" w:eastAsia="en-IE"/>
        </w:rPr>
        <w:t>ot seating</w:t>
      </w:r>
    </w:p>
    <w:p w14:paraId="106AE340" w14:textId="77777777" w:rsidR="00A95135" w:rsidRDefault="00A95135" w:rsidP="00A95135">
      <w:pPr>
        <w:spacing w:after="0" w:line="240" w:lineRule="auto"/>
        <w:rPr>
          <w:rFonts w:ascii="Times New Roman" w:eastAsia="Times New Roman" w:hAnsi="Times New Roman" w:cs="Times New Roman"/>
          <w:b/>
          <w:sz w:val="24"/>
          <w:szCs w:val="24"/>
          <w:lang w:val="en-US" w:eastAsia="en-IE"/>
        </w:rPr>
      </w:pPr>
    </w:p>
    <w:p w14:paraId="6F9CBAC1" w14:textId="77777777" w:rsidR="00A95135" w:rsidRPr="00A95135" w:rsidRDefault="00A95135" w:rsidP="00A95135">
      <w:pPr>
        <w:spacing w:after="0" w:line="240" w:lineRule="auto"/>
        <w:outlineLvl w:val="0"/>
        <w:rPr>
          <w:rFonts w:ascii="Times New Roman" w:eastAsia="Times New Roman" w:hAnsi="Times New Roman" w:cs="Times New Roman"/>
          <w:b/>
          <w:bCs/>
          <w:kern w:val="36"/>
          <w:sz w:val="24"/>
          <w:szCs w:val="24"/>
          <w:lang w:eastAsia="en-IE"/>
        </w:rPr>
      </w:pPr>
      <w:r>
        <w:rPr>
          <w:rFonts w:ascii="Times New Roman" w:eastAsia="Times New Roman" w:hAnsi="Times New Roman" w:cs="Times New Roman"/>
          <w:b/>
          <w:bCs/>
          <w:kern w:val="36"/>
          <w:sz w:val="24"/>
          <w:szCs w:val="24"/>
          <w:lang w:val="ga-IE" w:eastAsia="en-IE"/>
        </w:rPr>
        <w:t xml:space="preserve">Note on </w:t>
      </w:r>
      <w:r w:rsidRPr="00A95135">
        <w:rPr>
          <w:rFonts w:ascii="Times New Roman" w:eastAsia="Times New Roman" w:hAnsi="Times New Roman" w:cs="Times New Roman"/>
          <w:b/>
          <w:bCs/>
          <w:kern w:val="36"/>
          <w:sz w:val="24"/>
          <w:szCs w:val="24"/>
          <w:lang w:eastAsia="en-IE"/>
        </w:rPr>
        <w:t>Collaborative Learning</w:t>
      </w:r>
    </w:p>
    <w:p w14:paraId="6AB57A44" w14:textId="77777777" w:rsidR="00A95135" w:rsidRDefault="00A95135" w:rsidP="00A95135">
      <w:pPr>
        <w:spacing w:after="0" w:line="240" w:lineRule="auto"/>
        <w:jc w:val="both"/>
        <w:rPr>
          <w:rFonts w:ascii="Times New Roman" w:eastAsia="Times New Roman" w:hAnsi="Times New Roman" w:cs="Times New Roman"/>
          <w:sz w:val="24"/>
          <w:szCs w:val="24"/>
          <w:lang w:val="ga-IE" w:eastAsia="en-IE"/>
        </w:rPr>
      </w:pPr>
      <w:r w:rsidRPr="00A95135">
        <w:rPr>
          <w:rFonts w:ascii="Times New Roman" w:eastAsia="Times New Roman" w:hAnsi="Times New Roman" w:cs="Times New Roman"/>
          <w:sz w:val="24"/>
          <w:szCs w:val="24"/>
          <w:lang w:eastAsia="en-IE"/>
        </w:rPr>
        <w:t>Students need to be taught the skills, tools and strategies to work effectively with others. Effective collaborative learning needs thoughtful and gradual integration with planned, direct teaching of targeted skills and development over time. Before undertaking cooperative learning tasks</w:t>
      </w:r>
      <w:r w:rsidR="008E1A6E">
        <w:rPr>
          <w:rFonts w:ascii="Times New Roman" w:eastAsia="Times New Roman" w:hAnsi="Times New Roman" w:cs="Times New Roman"/>
          <w:sz w:val="24"/>
          <w:szCs w:val="24"/>
          <w:lang w:val="ga-IE" w:eastAsia="en-IE"/>
        </w:rPr>
        <w:t>,</w:t>
      </w:r>
      <w:r w:rsidRPr="00A95135">
        <w:rPr>
          <w:rFonts w:ascii="Times New Roman" w:eastAsia="Times New Roman" w:hAnsi="Times New Roman" w:cs="Times New Roman"/>
          <w:sz w:val="24"/>
          <w:szCs w:val="24"/>
          <w:lang w:eastAsia="en-IE"/>
        </w:rPr>
        <w:t xml:space="preserve"> teachers need to consider the skill level and range of strategies that students are proficient in and then plan units of work which draw on these skills or strategies. Some units will require the direct teaching and practising of new skills before students undertake the unit.</w:t>
      </w:r>
    </w:p>
    <w:p w14:paraId="4F208228" w14:textId="77777777" w:rsidR="00FD3A63" w:rsidRPr="00FD3A63" w:rsidRDefault="00FD3A63" w:rsidP="00A95135">
      <w:pPr>
        <w:spacing w:after="0" w:line="240" w:lineRule="auto"/>
        <w:jc w:val="both"/>
        <w:rPr>
          <w:rFonts w:ascii="Times New Roman" w:eastAsia="Times New Roman" w:hAnsi="Times New Roman" w:cs="Times New Roman"/>
          <w:i/>
          <w:sz w:val="24"/>
          <w:szCs w:val="24"/>
          <w:lang w:val="ga-IE" w:eastAsia="en-IE"/>
        </w:rPr>
      </w:pPr>
      <w:r>
        <w:rPr>
          <w:rFonts w:ascii="Times New Roman" w:eastAsia="Times New Roman" w:hAnsi="Times New Roman" w:cs="Times New Roman"/>
          <w:i/>
          <w:sz w:val="24"/>
          <w:szCs w:val="24"/>
          <w:lang w:val="ga-IE" w:eastAsia="en-IE"/>
        </w:rPr>
        <w:t>(See teachers’ checklist for group work: Appendix 1)</w:t>
      </w:r>
    </w:p>
    <w:p w14:paraId="2D2E113F" w14:textId="77777777" w:rsidR="00A95135" w:rsidRDefault="00A95135" w:rsidP="00A95135">
      <w:pPr>
        <w:spacing w:after="0" w:line="240" w:lineRule="auto"/>
        <w:rPr>
          <w:rFonts w:ascii="Times New Roman" w:eastAsia="Times New Roman" w:hAnsi="Times New Roman" w:cs="Times New Roman"/>
          <w:b/>
          <w:sz w:val="24"/>
          <w:szCs w:val="24"/>
          <w:lang w:val="en-US" w:eastAsia="en-IE"/>
        </w:rPr>
      </w:pPr>
    </w:p>
    <w:p w14:paraId="5B587A1F" w14:textId="77777777" w:rsidR="007C3EE0" w:rsidRDefault="007C3EE0" w:rsidP="00A95135">
      <w:pPr>
        <w:spacing w:after="0" w:line="240" w:lineRule="auto"/>
        <w:rPr>
          <w:rFonts w:ascii="Times New Roman" w:eastAsia="Times New Roman" w:hAnsi="Times New Roman" w:cs="Times New Roman"/>
          <w:b/>
          <w:sz w:val="24"/>
          <w:szCs w:val="24"/>
          <w:lang w:val="en-US" w:eastAsia="en-IE"/>
        </w:rPr>
      </w:pPr>
    </w:p>
    <w:p w14:paraId="6C51E81A" w14:textId="77777777" w:rsidR="00A95135" w:rsidRDefault="00A95135" w:rsidP="00A95135">
      <w:pPr>
        <w:spacing w:after="0" w:line="240" w:lineRule="auto"/>
        <w:rPr>
          <w:rFonts w:ascii="Times New Roman" w:eastAsia="Times New Roman" w:hAnsi="Times New Roman" w:cs="Times New Roman"/>
          <w:b/>
          <w:bCs/>
          <w:sz w:val="24"/>
          <w:szCs w:val="24"/>
          <w:lang w:val="ga-IE" w:eastAsia="en-IE"/>
        </w:rPr>
      </w:pPr>
      <w:r w:rsidRPr="00A95135">
        <w:rPr>
          <w:rFonts w:ascii="Times New Roman" w:eastAsia="Times New Roman" w:hAnsi="Times New Roman" w:cs="Times New Roman"/>
          <w:b/>
          <w:bCs/>
          <w:sz w:val="24"/>
          <w:szCs w:val="24"/>
          <w:lang w:eastAsia="en-IE"/>
        </w:rPr>
        <w:lastRenderedPageBreak/>
        <w:t>Think, pair, share</w:t>
      </w:r>
      <w:r>
        <w:rPr>
          <w:rFonts w:ascii="Times New Roman" w:eastAsia="Times New Roman" w:hAnsi="Times New Roman" w:cs="Times New Roman"/>
          <w:b/>
          <w:bCs/>
          <w:sz w:val="24"/>
          <w:szCs w:val="24"/>
          <w:lang w:val="ga-IE" w:eastAsia="en-IE"/>
        </w:rPr>
        <w:t>:</w:t>
      </w:r>
    </w:p>
    <w:p w14:paraId="1D421C6B" w14:textId="77777777" w:rsidR="00A95135" w:rsidRDefault="00A95135" w:rsidP="00A95135">
      <w:pPr>
        <w:spacing w:after="0" w:line="240" w:lineRule="auto"/>
        <w:rPr>
          <w:rFonts w:ascii="Times New Roman" w:eastAsia="Times New Roman" w:hAnsi="Times New Roman" w:cs="Times New Roman"/>
          <w:sz w:val="24"/>
          <w:szCs w:val="24"/>
          <w:lang w:val="ga-IE" w:eastAsia="en-IE"/>
        </w:rPr>
      </w:pPr>
      <w:r w:rsidRPr="00A95135">
        <w:rPr>
          <w:rFonts w:ascii="Times New Roman" w:eastAsia="Times New Roman" w:hAnsi="Times New Roman" w:cs="Times New Roman"/>
          <w:sz w:val="24"/>
          <w:szCs w:val="24"/>
          <w:lang w:eastAsia="en-IE"/>
        </w:rPr>
        <w:t>This strategy encourages students to think first by themselves and then discuss their opinions with a small group of people.</w:t>
      </w:r>
      <w:r>
        <w:rPr>
          <w:rFonts w:ascii="Times New Roman" w:eastAsia="Times New Roman" w:hAnsi="Times New Roman" w:cs="Times New Roman"/>
          <w:sz w:val="24"/>
          <w:szCs w:val="24"/>
          <w:lang w:val="ga-IE" w:eastAsia="en-IE"/>
        </w:rPr>
        <w:t xml:space="preserve">  </w:t>
      </w:r>
      <w:r w:rsidRPr="00A95135">
        <w:rPr>
          <w:rFonts w:ascii="Times New Roman" w:eastAsia="Times New Roman" w:hAnsi="Times New Roman" w:cs="Times New Roman"/>
          <w:sz w:val="24"/>
          <w:szCs w:val="24"/>
          <w:lang w:eastAsia="en-IE"/>
        </w:rPr>
        <w:t>In groups</w:t>
      </w:r>
      <w:r w:rsidR="008E1A6E">
        <w:rPr>
          <w:rFonts w:ascii="Times New Roman" w:eastAsia="Times New Roman" w:hAnsi="Times New Roman" w:cs="Times New Roman"/>
          <w:sz w:val="24"/>
          <w:szCs w:val="24"/>
          <w:lang w:val="ga-IE" w:eastAsia="en-IE"/>
        </w:rPr>
        <w:t>,</w:t>
      </w:r>
      <w:r w:rsidRPr="00A95135">
        <w:rPr>
          <w:rFonts w:ascii="Times New Roman" w:eastAsia="Times New Roman" w:hAnsi="Times New Roman" w:cs="Times New Roman"/>
          <w:sz w:val="24"/>
          <w:szCs w:val="24"/>
          <w:lang w:eastAsia="en-IE"/>
        </w:rPr>
        <w:t xml:space="preserve"> students consider a question or issue. They begin by reflecting on their opinions and ideas on the topic and recording them on a template, pairing up with the student next to them to discuss their ideas and opinions. The next stage of the process requires the team to come together and share their ideas and collate a group response. This should then be fed back to the class as a whole.</w:t>
      </w:r>
    </w:p>
    <w:p w14:paraId="0C48E8CD" w14:textId="77777777" w:rsidR="00A95135" w:rsidRPr="00824398" w:rsidRDefault="00A95135" w:rsidP="00A95135">
      <w:pPr>
        <w:spacing w:after="0" w:line="240" w:lineRule="auto"/>
        <w:rPr>
          <w:rFonts w:ascii="Times New Roman" w:eastAsia="Times New Roman" w:hAnsi="Times New Roman" w:cs="Times New Roman"/>
          <w:sz w:val="32"/>
          <w:szCs w:val="24"/>
          <w:lang w:val="ga-IE" w:eastAsia="en-IE"/>
        </w:rPr>
      </w:pPr>
    </w:p>
    <w:p w14:paraId="6417AF3A" w14:textId="77777777" w:rsidR="001B3A48" w:rsidRPr="001B3A48" w:rsidRDefault="001B3A48" w:rsidP="001B3A48">
      <w:pPr>
        <w:spacing w:after="0" w:line="240" w:lineRule="auto"/>
        <w:rPr>
          <w:rFonts w:ascii="Times New Roman" w:eastAsia="Times New Roman" w:hAnsi="Times New Roman" w:cs="Times New Roman"/>
          <w:b/>
          <w:sz w:val="24"/>
          <w:szCs w:val="24"/>
          <w:lang w:val="en-GB"/>
        </w:rPr>
      </w:pPr>
      <w:r w:rsidRPr="001B3A48">
        <w:rPr>
          <w:rFonts w:ascii="Times New Roman" w:eastAsia="Times New Roman" w:hAnsi="Times New Roman" w:cs="Times New Roman"/>
          <w:b/>
          <w:sz w:val="24"/>
          <w:szCs w:val="24"/>
          <w:lang w:val="en-GB"/>
        </w:rPr>
        <w:t>Pair talk:</w:t>
      </w:r>
    </w:p>
    <w:p w14:paraId="7BAA2B18" w14:textId="77777777" w:rsidR="001B3A48" w:rsidRPr="001B3A48" w:rsidRDefault="001B3A48" w:rsidP="00301DE5">
      <w:pPr>
        <w:spacing w:after="0" w:line="240" w:lineRule="auto"/>
        <w:jc w:val="both"/>
        <w:rPr>
          <w:rFonts w:ascii="Times New Roman" w:eastAsia="Times New Roman" w:hAnsi="Times New Roman" w:cs="Times New Roman"/>
          <w:color w:val="292526"/>
          <w:sz w:val="24"/>
          <w:szCs w:val="24"/>
          <w:lang w:val="en-US"/>
        </w:rPr>
      </w:pPr>
      <w:r w:rsidRPr="001B3A48">
        <w:rPr>
          <w:rFonts w:ascii="Times New Roman" w:hAnsi="Times New Roman" w:cs="Times New Roman"/>
          <w:lang w:val="ga-IE"/>
        </w:rPr>
        <w:t>Pupils work together in pairs – possibly friendship, possibly boy–girl, etc.</w:t>
      </w:r>
      <w:r>
        <w:rPr>
          <w:rFonts w:ascii="Times New Roman" w:hAnsi="Times New Roman" w:cs="Times New Roman"/>
          <w:lang w:val="ga-IE"/>
        </w:rPr>
        <w:t xml:space="preserve"> </w:t>
      </w:r>
      <w:r w:rsidRPr="001B3A48">
        <w:rPr>
          <w:rFonts w:ascii="Times New Roman" w:hAnsi="Times New Roman" w:cs="Times New Roman"/>
          <w:lang w:val="ga-IE"/>
        </w:rPr>
        <w:t>Each pair then joins up with another pair to explain and compare ideas.</w:t>
      </w:r>
      <w:r>
        <w:rPr>
          <w:rFonts w:ascii="Times New Roman" w:hAnsi="Times New Roman" w:cs="Times New Roman"/>
          <w:lang w:val="ga-IE"/>
        </w:rPr>
        <w:t xml:space="preserve"> </w:t>
      </w:r>
      <w:r w:rsidRPr="001B3A48">
        <w:rPr>
          <w:rFonts w:ascii="Times New Roman" w:eastAsia="Times New Roman" w:hAnsi="Times New Roman" w:cs="Times New Roman"/>
          <w:color w:val="292526"/>
          <w:sz w:val="24"/>
          <w:szCs w:val="24"/>
          <w:lang w:val="en-US"/>
        </w:rPr>
        <w:t xml:space="preserve">Easy to </w:t>
      </w:r>
      <w:proofErr w:type="spellStart"/>
      <w:r w:rsidRPr="001B3A48">
        <w:rPr>
          <w:rFonts w:ascii="Times New Roman" w:eastAsia="Times New Roman" w:hAnsi="Times New Roman" w:cs="Times New Roman"/>
          <w:color w:val="292526"/>
          <w:sz w:val="24"/>
          <w:szCs w:val="24"/>
          <w:lang w:val="en-US"/>
        </w:rPr>
        <w:t>organise</w:t>
      </w:r>
      <w:proofErr w:type="spellEnd"/>
      <w:r w:rsidRPr="001B3A48">
        <w:rPr>
          <w:rFonts w:ascii="Times New Roman" w:eastAsia="Times New Roman" w:hAnsi="Times New Roman" w:cs="Times New Roman"/>
          <w:color w:val="292526"/>
          <w:sz w:val="24"/>
          <w:szCs w:val="24"/>
          <w:lang w:val="en-US"/>
        </w:rPr>
        <w:t xml:space="preserve"> even in cramped classrooms. Ideal to promote high levels of</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participation and to ensure that the discussions are highly focused, especially</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 xml:space="preserve">if allied to tight deadlines. </w:t>
      </w:r>
      <w:r w:rsidR="008E1A6E">
        <w:rPr>
          <w:rFonts w:ascii="Times New Roman" w:eastAsia="Times New Roman" w:hAnsi="Times New Roman" w:cs="Times New Roman"/>
          <w:color w:val="292526"/>
          <w:sz w:val="24"/>
          <w:szCs w:val="24"/>
          <w:lang w:val="en-US"/>
        </w:rPr>
        <w:t xml:space="preserve">(Tell students how long they have to complete task.) </w:t>
      </w:r>
      <w:r w:rsidRPr="001B3A48">
        <w:rPr>
          <w:rFonts w:ascii="Times New Roman" w:eastAsia="Times New Roman" w:hAnsi="Times New Roman" w:cs="Times New Roman"/>
          <w:color w:val="292526"/>
          <w:sz w:val="24"/>
          <w:szCs w:val="24"/>
          <w:lang w:val="en-US"/>
        </w:rPr>
        <w:t>Use in the early stages of learning for pupils to recall</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work from a previous lesson, generate questions, work together to plan a piece of</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writing or to take turns to tell a story. Use pairs to promote ‘response partners’</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during the drafting process, and to work as reading partners with an unfamiliar</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text. Ideal for quick-fire reflection and review and for rehearsal of ideas before</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presenting them in the whole class.</w:t>
      </w:r>
    </w:p>
    <w:p w14:paraId="4A442E8E" w14:textId="77777777" w:rsidR="001B3A48" w:rsidRPr="00824398" w:rsidRDefault="001B3A48" w:rsidP="001B3A48">
      <w:pPr>
        <w:autoSpaceDE w:val="0"/>
        <w:autoSpaceDN w:val="0"/>
        <w:adjustRightInd w:val="0"/>
        <w:spacing w:after="0" w:line="240" w:lineRule="auto"/>
        <w:rPr>
          <w:rFonts w:ascii="Times New Roman" w:eastAsia="Times New Roman" w:hAnsi="Times New Roman" w:cs="Times New Roman"/>
          <w:color w:val="292526"/>
          <w:sz w:val="32"/>
          <w:szCs w:val="24"/>
          <w:lang w:val="en-US"/>
        </w:rPr>
      </w:pPr>
    </w:p>
    <w:p w14:paraId="34BADAB9" w14:textId="77777777" w:rsidR="001B3A48" w:rsidRPr="001B3A48" w:rsidRDefault="001B3A48" w:rsidP="00A9513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1B3A48">
        <w:rPr>
          <w:rFonts w:ascii="Times New Roman" w:eastAsia="Times New Roman" w:hAnsi="Times New Roman" w:cs="Times New Roman"/>
          <w:b/>
          <w:bCs/>
          <w:color w:val="292526"/>
          <w:sz w:val="24"/>
          <w:szCs w:val="24"/>
          <w:lang w:val="en-US"/>
        </w:rPr>
        <w:t>Pairs to fours:</w:t>
      </w:r>
    </w:p>
    <w:p w14:paraId="7F65BC93" w14:textId="77777777" w:rsidR="001B3A48" w:rsidRPr="001B3A48" w:rsidRDefault="001B3A48" w:rsidP="001B3A48">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1B3A48">
        <w:rPr>
          <w:rFonts w:ascii="Times New Roman" w:eastAsia="Times New Roman" w:hAnsi="Times New Roman" w:cs="Times New Roman"/>
          <w:color w:val="292526"/>
          <w:sz w:val="24"/>
          <w:szCs w:val="24"/>
          <w:lang w:val="en-US"/>
        </w:rPr>
        <w:t>Pupils work together in pairs. Each pair</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then joins up with another pair to explain and compare ideas.</w:t>
      </w:r>
    </w:p>
    <w:p w14:paraId="7D005DA4" w14:textId="77777777" w:rsidR="001B3A48" w:rsidRPr="00824398" w:rsidRDefault="001B3A48" w:rsidP="001B3A48">
      <w:pPr>
        <w:autoSpaceDE w:val="0"/>
        <w:autoSpaceDN w:val="0"/>
        <w:adjustRightInd w:val="0"/>
        <w:spacing w:after="0" w:line="240" w:lineRule="auto"/>
        <w:ind w:left="1080"/>
        <w:rPr>
          <w:rFonts w:ascii="Times New Roman" w:eastAsia="Times New Roman" w:hAnsi="Times New Roman" w:cs="Times New Roman"/>
          <w:color w:val="292526"/>
          <w:sz w:val="32"/>
          <w:szCs w:val="24"/>
          <w:lang w:val="en-US"/>
        </w:rPr>
      </w:pPr>
    </w:p>
    <w:p w14:paraId="121561BB" w14:textId="77777777" w:rsidR="001B3A48" w:rsidRPr="001B3A48" w:rsidRDefault="001B3A48" w:rsidP="00A9513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1B3A48">
        <w:rPr>
          <w:rFonts w:ascii="Times New Roman" w:eastAsia="Times New Roman" w:hAnsi="Times New Roman" w:cs="Times New Roman"/>
          <w:b/>
          <w:bCs/>
          <w:color w:val="292526"/>
          <w:sz w:val="24"/>
          <w:szCs w:val="24"/>
          <w:lang w:val="en-US"/>
        </w:rPr>
        <w:t>Listening triads:</w:t>
      </w:r>
    </w:p>
    <w:p w14:paraId="5952EDDE" w14:textId="77777777" w:rsidR="001B3A48" w:rsidRPr="001B3A48" w:rsidRDefault="001B3A48" w:rsidP="001B3A48">
      <w:pPr>
        <w:autoSpaceDE w:val="0"/>
        <w:autoSpaceDN w:val="0"/>
        <w:adjustRightInd w:val="0"/>
        <w:spacing w:after="0" w:line="240" w:lineRule="auto"/>
        <w:jc w:val="both"/>
        <w:rPr>
          <w:rFonts w:ascii="Times New Roman" w:eastAsia="Times New Roman" w:hAnsi="Times New Roman" w:cs="Times New Roman"/>
          <w:color w:val="292526"/>
          <w:sz w:val="24"/>
          <w:szCs w:val="24"/>
          <w:lang w:val="en-US"/>
        </w:rPr>
      </w:pPr>
      <w:r w:rsidRPr="001B3A48">
        <w:rPr>
          <w:rFonts w:ascii="Times New Roman" w:eastAsia="Times New Roman" w:hAnsi="Times New Roman" w:cs="Times New Roman"/>
          <w:color w:val="292526"/>
          <w:sz w:val="24"/>
          <w:szCs w:val="24"/>
          <w:lang w:val="en-US"/>
        </w:rPr>
        <w:t>Pupils work in groups of three. Each pupil takes on the role of talker, questioner or</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recorder. The talker explains something, or comments on an issue, or expresses</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 xml:space="preserve">opinions. The </w:t>
      </w:r>
      <w:r>
        <w:rPr>
          <w:rFonts w:ascii="Times New Roman" w:eastAsia="Times New Roman" w:hAnsi="Times New Roman" w:cs="Times New Roman"/>
          <w:color w:val="292526"/>
          <w:sz w:val="24"/>
          <w:szCs w:val="24"/>
          <w:lang w:val="en-US"/>
        </w:rPr>
        <w:t>q</w:t>
      </w:r>
      <w:r w:rsidRPr="001B3A48">
        <w:rPr>
          <w:rFonts w:ascii="Times New Roman" w:eastAsia="Times New Roman" w:hAnsi="Times New Roman" w:cs="Times New Roman"/>
          <w:color w:val="292526"/>
          <w:sz w:val="24"/>
          <w:szCs w:val="24"/>
          <w:lang w:val="en-US"/>
        </w:rPr>
        <w:t>uestioner prompts and seeks clarification. The recorder makes</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notes and gives a report at the end of the conversation. Next time, roles are</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changed.</w:t>
      </w:r>
    </w:p>
    <w:p w14:paraId="5D7C3A8F" w14:textId="77777777" w:rsidR="001B3A48" w:rsidRPr="00824398" w:rsidRDefault="001B3A48" w:rsidP="001B3A48">
      <w:pPr>
        <w:pStyle w:val="ListParagraph"/>
        <w:autoSpaceDE w:val="0"/>
        <w:autoSpaceDN w:val="0"/>
        <w:adjustRightInd w:val="0"/>
        <w:spacing w:after="0" w:line="240" w:lineRule="auto"/>
        <w:ind w:left="1440"/>
        <w:rPr>
          <w:rFonts w:ascii="Times New Roman" w:eastAsia="Times New Roman" w:hAnsi="Times New Roman" w:cs="Times New Roman"/>
          <w:color w:val="292526"/>
          <w:sz w:val="30"/>
          <w:szCs w:val="24"/>
          <w:lang w:val="en-US"/>
        </w:rPr>
      </w:pPr>
    </w:p>
    <w:p w14:paraId="01DF62C9" w14:textId="77777777" w:rsidR="001B3A48" w:rsidRPr="001B3A48" w:rsidRDefault="001B3A48" w:rsidP="00A9513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1B3A48">
        <w:rPr>
          <w:rFonts w:ascii="Times New Roman" w:eastAsia="Times New Roman" w:hAnsi="Times New Roman" w:cs="Times New Roman"/>
          <w:b/>
          <w:bCs/>
          <w:color w:val="292526"/>
          <w:sz w:val="24"/>
          <w:szCs w:val="24"/>
          <w:lang w:val="en-US"/>
        </w:rPr>
        <w:t>Envoys:</w:t>
      </w:r>
    </w:p>
    <w:p w14:paraId="71DD5C88" w14:textId="77777777" w:rsidR="001B3A48" w:rsidRPr="001B3A48" w:rsidRDefault="001B3A48" w:rsidP="001B3A48">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1B3A48">
        <w:rPr>
          <w:rFonts w:ascii="Times New Roman" w:eastAsia="Times New Roman" w:hAnsi="Times New Roman" w:cs="Times New Roman"/>
          <w:color w:val="292526"/>
          <w:sz w:val="24"/>
          <w:szCs w:val="24"/>
          <w:lang w:val="en-US"/>
        </w:rPr>
        <w:t>Once groups have carried out a task, one person from each group is selected as</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 xml:space="preserve">an ‘envoy’ and moves to a new group to explain and </w:t>
      </w:r>
      <w:proofErr w:type="spellStart"/>
      <w:r w:rsidRPr="001B3A48">
        <w:rPr>
          <w:rFonts w:ascii="Times New Roman" w:eastAsia="Times New Roman" w:hAnsi="Times New Roman" w:cs="Times New Roman"/>
          <w:color w:val="292526"/>
          <w:sz w:val="24"/>
          <w:szCs w:val="24"/>
          <w:lang w:val="en-US"/>
        </w:rPr>
        <w:t>summarise</w:t>
      </w:r>
      <w:proofErr w:type="spellEnd"/>
      <w:r w:rsidRPr="001B3A48">
        <w:rPr>
          <w:rFonts w:ascii="Times New Roman" w:eastAsia="Times New Roman" w:hAnsi="Times New Roman" w:cs="Times New Roman"/>
          <w:color w:val="292526"/>
          <w:sz w:val="24"/>
          <w:szCs w:val="24"/>
          <w:lang w:val="en-US"/>
        </w:rPr>
        <w:t>, and to find</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out</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 xml:space="preserve">what the new group thought, decided or achieved. The envoy then returns </w:t>
      </w:r>
      <w:r w:rsidR="00BC3C27">
        <w:rPr>
          <w:rFonts w:ascii="Times New Roman" w:eastAsia="Times New Roman" w:hAnsi="Times New Roman" w:cs="Times New Roman"/>
          <w:color w:val="292526"/>
          <w:sz w:val="24"/>
          <w:szCs w:val="24"/>
          <w:lang w:val="en-US"/>
        </w:rPr>
        <w:t>to</w:t>
      </w:r>
      <w:r>
        <w:rPr>
          <w:rFonts w:ascii="Times New Roman" w:eastAsia="Times New Roman" w:hAnsi="Times New Roman" w:cs="Times New Roman"/>
          <w:color w:val="292526"/>
          <w:sz w:val="24"/>
          <w:szCs w:val="24"/>
          <w:lang w:val="en-US"/>
        </w:rPr>
        <w:t xml:space="preserve"> the </w:t>
      </w:r>
      <w:r w:rsidRPr="001B3A48">
        <w:rPr>
          <w:rFonts w:ascii="Times New Roman" w:eastAsia="Times New Roman" w:hAnsi="Times New Roman" w:cs="Times New Roman"/>
          <w:color w:val="292526"/>
          <w:sz w:val="24"/>
          <w:szCs w:val="24"/>
          <w:lang w:val="en-US"/>
        </w:rPr>
        <w:t>original group and feeds back. This is an effective way of avoiding tedious and</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repetitive ‘reporting back’ sessions. It also puts a ‘press’ on the envoy’s use of</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language and creates groups of active listeners.</w:t>
      </w:r>
    </w:p>
    <w:p w14:paraId="5433D15B" w14:textId="77777777" w:rsidR="001B3A48" w:rsidRPr="00824398" w:rsidRDefault="001B3A48" w:rsidP="001B3A48">
      <w:pPr>
        <w:pStyle w:val="ListParagraph"/>
        <w:autoSpaceDE w:val="0"/>
        <w:autoSpaceDN w:val="0"/>
        <w:adjustRightInd w:val="0"/>
        <w:spacing w:after="0" w:line="240" w:lineRule="auto"/>
        <w:ind w:left="1440"/>
        <w:rPr>
          <w:rFonts w:ascii="Times New Roman" w:eastAsia="Times New Roman" w:hAnsi="Times New Roman" w:cs="Times New Roman"/>
          <w:color w:val="292526"/>
          <w:sz w:val="32"/>
          <w:szCs w:val="24"/>
          <w:lang w:val="en-US"/>
        </w:rPr>
      </w:pPr>
    </w:p>
    <w:p w14:paraId="62F37BE1" w14:textId="77777777" w:rsidR="001B3A48" w:rsidRPr="001B3A48" w:rsidRDefault="001B3A48" w:rsidP="00A9513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1B3A48">
        <w:rPr>
          <w:rFonts w:ascii="Times New Roman" w:eastAsia="Times New Roman" w:hAnsi="Times New Roman" w:cs="Times New Roman"/>
          <w:b/>
          <w:bCs/>
          <w:color w:val="292526"/>
          <w:sz w:val="24"/>
          <w:szCs w:val="24"/>
          <w:lang w:val="en-US"/>
        </w:rPr>
        <w:t>Snowball:</w:t>
      </w:r>
    </w:p>
    <w:p w14:paraId="31E44F31" w14:textId="77777777" w:rsidR="001B3A48" w:rsidRDefault="001B3A48" w:rsidP="001B3A48">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1B3A48">
        <w:rPr>
          <w:rFonts w:ascii="Times New Roman" w:eastAsia="Times New Roman" w:hAnsi="Times New Roman" w:cs="Times New Roman"/>
          <w:color w:val="292526"/>
          <w:sz w:val="24"/>
          <w:szCs w:val="24"/>
          <w:lang w:val="en-US"/>
        </w:rPr>
        <w:t>Pairs discuss an issue or brainstorm some initial ideas, then double up to fours</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and continue the process, then into groups of eight in order to compare ideas and</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to sort out the best or to agree on a course of action. Finally, the whole class is</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 xml:space="preserve">drawn together and spokespersons for each group of eight </w:t>
      </w:r>
      <w:proofErr w:type="spellStart"/>
      <w:r w:rsidRPr="001B3A48">
        <w:rPr>
          <w:rFonts w:ascii="Times New Roman" w:eastAsia="Times New Roman" w:hAnsi="Times New Roman" w:cs="Times New Roman"/>
          <w:color w:val="292526"/>
          <w:sz w:val="24"/>
          <w:szCs w:val="24"/>
          <w:lang w:val="en-US"/>
        </w:rPr>
        <w:t>feed back</w:t>
      </w:r>
      <w:proofErr w:type="spellEnd"/>
      <w:r w:rsidRPr="001B3A48">
        <w:rPr>
          <w:rFonts w:ascii="Times New Roman" w:eastAsia="Times New Roman" w:hAnsi="Times New Roman" w:cs="Times New Roman"/>
          <w:color w:val="292526"/>
          <w:sz w:val="24"/>
          <w:szCs w:val="24"/>
          <w:lang w:val="en-US"/>
        </w:rPr>
        <w:t xml:space="preserve"> ideas. A</w:t>
      </w:r>
      <w:r>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useful strategy to promote more public discussion and debate.</w:t>
      </w:r>
    </w:p>
    <w:p w14:paraId="1EBEC639" w14:textId="77777777" w:rsidR="001B3A48" w:rsidRPr="00824398" w:rsidRDefault="001B3A48" w:rsidP="001B3A48">
      <w:pPr>
        <w:pStyle w:val="ListParagraph"/>
        <w:autoSpaceDE w:val="0"/>
        <w:autoSpaceDN w:val="0"/>
        <w:adjustRightInd w:val="0"/>
        <w:spacing w:after="0" w:line="240" w:lineRule="auto"/>
        <w:ind w:left="1440"/>
        <w:rPr>
          <w:rFonts w:ascii="Times New Roman" w:eastAsia="Times New Roman" w:hAnsi="Times New Roman" w:cs="Times New Roman"/>
          <w:color w:val="292526"/>
          <w:sz w:val="32"/>
          <w:szCs w:val="24"/>
          <w:lang w:val="en-US"/>
        </w:rPr>
      </w:pPr>
    </w:p>
    <w:p w14:paraId="17C72DC2" w14:textId="77777777" w:rsidR="00301DE5" w:rsidRPr="00A95135" w:rsidRDefault="001B3A48" w:rsidP="001B3A48">
      <w:pPr>
        <w:autoSpaceDE w:val="0"/>
        <w:autoSpaceDN w:val="0"/>
        <w:adjustRightInd w:val="0"/>
        <w:spacing w:after="0" w:line="240" w:lineRule="auto"/>
        <w:jc w:val="both"/>
        <w:rPr>
          <w:rFonts w:ascii="Times New Roman" w:eastAsia="Times New Roman" w:hAnsi="Times New Roman" w:cs="Times New Roman"/>
          <w:b/>
          <w:color w:val="292526"/>
          <w:sz w:val="24"/>
          <w:szCs w:val="24"/>
          <w:lang w:val="ga-IE"/>
        </w:rPr>
      </w:pPr>
      <w:r w:rsidRPr="001B3A48">
        <w:rPr>
          <w:rFonts w:ascii="Times New Roman" w:hAnsi="Times New Roman" w:cs="Times New Roman"/>
          <w:b/>
          <w:sz w:val="24"/>
          <w:szCs w:val="24"/>
        </w:rPr>
        <w:t>Tic-tac-toe</w:t>
      </w:r>
      <w:r w:rsidR="00A95135">
        <w:rPr>
          <w:rFonts w:ascii="Times New Roman" w:hAnsi="Times New Roman" w:cs="Times New Roman"/>
          <w:b/>
          <w:sz w:val="24"/>
          <w:szCs w:val="24"/>
          <w:lang w:val="ga-IE"/>
        </w:rPr>
        <w:t>:</w:t>
      </w:r>
    </w:p>
    <w:p w14:paraId="4F333608" w14:textId="77777777" w:rsidR="001B3A48" w:rsidRPr="00BC3C27" w:rsidRDefault="001B3A48" w:rsidP="001B3A48">
      <w:pPr>
        <w:autoSpaceDE w:val="0"/>
        <w:autoSpaceDN w:val="0"/>
        <w:adjustRightInd w:val="0"/>
        <w:spacing w:after="0" w:line="240" w:lineRule="auto"/>
        <w:jc w:val="both"/>
        <w:rPr>
          <w:rFonts w:ascii="Times New Roman" w:hAnsi="Times New Roman" w:cs="Times New Roman"/>
          <w:i/>
          <w:sz w:val="24"/>
          <w:szCs w:val="24"/>
          <w:lang w:val="ga-IE"/>
        </w:rPr>
      </w:pPr>
      <w:r w:rsidRPr="001B3A48">
        <w:rPr>
          <w:rFonts w:ascii="Times New Roman" w:hAnsi="Times New Roman" w:cs="Times New Roman"/>
          <w:sz w:val="24"/>
          <w:szCs w:val="24"/>
        </w:rPr>
        <w:t>Tic-tac-toe, also known as Think-tac-toe, is a differentiation tool that</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 xml:space="preserve">offers </w:t>
      </w:r>
      <w:r w:rsidR="00824398">
        <w:rPr>
          <w:rFonts w:ascii="Times New Roman" w:hAnsi="Times New Roman" w:cs="Times New Roman"/>
          <w:sz w:val="24"/>
          <w:szCs w:val="24"/>
          <w:lang w:val="ga-IE"/>
        </w:rPr>
        <w:t xml:space="preserve">a </w:t>
      </w:r>
      <w:r w:rsidRPr="001B3A48">
        <w:rPr>
          <w:rFonts w:ascii="Times New Roman" w:hAnsi="Times New Roman" w:cs="Times New Roman"/>
          <w:sz w:val="24"/>
          <w:szCs w:val="24"/>
        </w:rPr>
        <w:t>collection of activities from which students can choose to do to</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demonstrate their understanding. It is presented in the form of a nine</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 xml:space="preserve">square grid </w:t>
      </w:r>
      <w:r w:rsidRPr="001B3A48">
        <w:rPr>
          <w:rFonts w:ascii="Times New Roman" w:hAnsi="Times New Roman" w:cs="Times New Roman"/>
          <w:sz w:val="24"/>
          <w:szCs w:val="24"/>
          <w:lang w:val="ga-IE"/>
        </w:rPr>
        <w:t>(</w:t>
      </w:r>
      <w:r w:rsidRPr="001B3A48">
        <w:rPr>
          <w:rFonts w:ascii="Times New Roman" w:hAnsi="Times New Roman" w:cs="Times New Roman"/>
          <w:sz w:val="24"/>
          <w:szCs w:val="24"/>
        </w:rPr>
        <w:t>similar to</w:t>
      </w:r>
      <w:r w:rsidRPr="001B3A48">
        <w:rPr>
          <w:rFonts w:ascii="Times New Roman" w:hAnsi="Times New Roman" w:cs="Times New Roman"/>
          <w:sz w:val="24"/>
          <w:szCs w:val="24"/>
          <w:lang w:val="ga-IE"/>
        </w:rPr>
        <w:t xml:space="preserve"> noughts and crosses)</w:t>
      </w:r>
      <w:r w:rsidRPr="001B3A48">
        <w:rPr>
          <w:rFonts w:ascii="Times New Roman" w:hAnsi="Times New Roman" w:cs="Times New Roman"/>
          <w:sz w:val="24"/>
          <w:szCs w:val="24"/>
        </w:rPr>
        <w:t xml:space="preserve"> and students may be expected to</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complete from one to “three in a row”. The activities vary in content,</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 xml:space="preserve">process, </w:t>
      </w:r>
      <w:r w:rsidRPr="001B3A48">
        <w:rPr>
          <w:rFonts w:ascii="Times New Roman" w:hAnsi="Times New Roman" w:cs="Times New Roman"/>
          <w:sz w:val="24"/>
          <w:szCs w:val="24"/>
        </w:rPr>
        <w:lastRenderedPageBreak/>
        <w:t>and product and can be tailored to address different levels of</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student readiness, interests, and learning styles. The cent</w:t>
      </w:r>
      <w:r w:rsidRPr="001B3A48">
        <w:rPr>
          <w:rFonts w:ascii="Times New Roman" w:hAnsi="Times New Roman" w:cs="Times New Roman"/>
          <w:sz w:val="24"/>
          <w:szCs w:val="24"/>
          <w:lang w:val="ga-IE"/>
        </w:rPr>
        <w:t>re</w:t>
      </w:r>
      <w:r w:rsidRPr="001B3A48">
        <w:rPr>
          <w:rFonts w:ascii="Times New Roman" w:hAnsi="Times New Roman" w:cs="Times New Roman"/>
          <w:sz w:val="24"/>
          <w:szCs w:val="24"/>
        </w:rPr>
        <w:t xml:space="preserve"> square may be</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left open for the student to select an activity of their own. Tic-tac-toe</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activities may be given to every student in the class, higher ability students</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for extension activities, or lower students for review and practice.</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Involvement in this strategy encourages independent learning. Teachers</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 xml:space="preserve">should check in with students </w:t>
      </w:r>
      <w:r>
        <w:rPr>
          <w:rFonts w:ascii="Times New Roman" w:hAnsi="Times New Roman" w:cs="Times New Roman"/>
          <w:sz w:val="24"/>
          <w:szCs w:val="24"/>
          <w:lang w:val="ga-IE"/>
        </w:rPr>
        <w:t>p</w:t>
      </w:r>
      <w:proofErr w:type="spellStart"/>
      <w:r w:rsidRPr="001B3A48">
        <w:rPr>
          <w:rFonts w:ascii="Times New Roman" w:hAnsi="Times New Roman" w:cs="Times New Roman"/>
          <w:sz w:val="24"/>
          <w:szCs w:val="24"/>
        </w:rPr>
        <w:t>eriodically</w:t>
      </w:r>
      <w:proofErr w:type="spellEnd"/>
      <w:r w:rsidRPr="001B3A48">
        <w:rPr>
          <w:rFonts w:ascii="Times New Roman" w:hAnsi="Times New Roman" w:cs="Times New Roman"/>
          <w:sz w:val="24"/>
          <w:szCs w:val="24"/>
        </w:rPr>
        <w:t xml:space="preserve"> and require students to keep a</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log of their progress.</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In place of lengthy activities, the tic-tac-toe board may also be used</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with shorter, open-ended questions posed at varying levels of Blooms</w:t>
      </w:r>
      <w:r>
        <w:rPr>
          <w:rFonts w:ascii="Times New Roman" w:hAnsi="Times New Roman" w:cs="Times New Roman"/>
          <w:sz w:val="24"/>
          <w:szCs w:val="24"/>
          <w:lang w:val="ga-IE"/>
        </w:rPr>
        <w:t xml:space="preserve"> </w:t>
      </w:r>
      <w:r w:rsidRPr="001B3A48">
        <w:rPr>
          <w:rFonts w:ascii="Times New Roman" w:hAnsi="Times New Roman" w:cs="Times New Roman"/>
          <w:sz w:val="24"/>
          <w:szCs w:val="24"/>
        </w:rPr>
        <w:t>Taxonomy.</w:t>
      </w:r>
      <w:r w:rsidR="00BC3C27">
        <w:rPr>
          <w:rFonts w:ascii="Times New Roman" w:hAnsi="Times New Roman" w:cs="Times New Roman"/>
          <w:sz w:val="24"/>
          <w:szCs w:val="24"/>
          <w:lang w:val="ga-IE"/>
        </w:rPr>
        <w:t xml:space="preserve"> </w:t>
      </w:r>
      <w:r w:rsidR="00BC3C27">
        <w:rPr>
          <w:rFonts w:ascii="Times New Roman" w:hAnsi="Times New Roman" w:cs="Times New Roman"/>
          <w:i/>
          <w:sz w:val="24"/>
          <w:szCs w:val="24"/>
          <w:lang w:val="ga-IE"/>
        </w:rPr>
        <w:t>(see template in Appendix 3)</w:t>
      </w:r>
    </w:p>
    <w:p w14:paraId="7AACA07A" w14:textId="77777777" w:rsidR="00A95135" w:rsidRPr="00824398" w:rsidRDefault="00A95135" w:rsidP="001B3A48">
      <w:pPr>
        <w:autoSpaceDE w:val="0"/>
        <w:autoSpaceDN w:val="0"/>
        <w:adjustRightInd w:val="0"/>
        <w:spacing w:after="0" w:line="240" w:lineRule="auto"/>
        <w:jc w:val="both"/>
        <w:rPr>
          <w:rFonts w:ascii="Times New Roman" w:hAnsi="Times New Roman" w:cs="Times New Roman"/>
          <w:sz w:val="32"/>
          <w:szCs w:val="24"/>
          <w:lang w:val="ga-IE"/>
        </w:rPr>
      </w:pPr>
    </w:p>
    <w:p w14:paraId="4B9564C7" w14:textId="77777777" w:rsidR="00A95135" w:rsidRDefault="00C063F6" w:rsidP="00A95135">
      <w:pPr>
        <w:spacing w:after="0" w:line="240" w:lineRule="auto"/>
        <w:outlineLvl w:val="1"/>
        <w:rPr>
          <w:rFonts w:ascii="Times New Roman" w:eastAsia="Times New Roman" w:hAnsi="Times New Roman" w:cs="Times New Roman"/>
          <w:b/>
          <w:bCs/>
          <w:sz w:val="24"/>
          <w:szCs w:val="24"/>
          <w:lang w:val="ga-IE" w:eastAsia="en-IE"/>
        </w:rPr>
      </w:pPr>
      <w:r w:rsidRPr="00C063F6">
        <w:rPr>
          <w:rFonts w:ascii="Times New Roman" w:eastAsia="Times New Roman" w:hAnsi="Times New Roman" w:cs="Times New Roman"/>
          <w:b/>
          <w:bCs/>
          <w:sz w:val="24"/>
          <w:szCs w:val="24"/>
          <w:lang w:eastAsia="en-IE"/>
        </w:rPr>
        <w:t>Placemat</w:t>
      </w:r>
      <w:r w:rsidR="00A95135">
        <w:rPr>
          <w:rFonts w:ascii="Times New Roman" w:eastAsia="Times New Roman" w:hAnsi="Times New Roman" w:cs="Times New Roman"/>
          <w:b/>
          <w:bCs/>
          <w:sz w:val="24"/>
          <w:szCs w:val="24"/>
          <w:lang w:val="ga-IE" w:eastAsia="en-IE"/>
        </w:rPr>
        <w:t>:</w:t>
      </w:r>
    </w:p>
    <w:p w14:paraId="3D47F4E5" w14:textId="77777777" w:rsidR="00C063F6" w:rsidRDefault="00C063F6" w:rsidP="00A95135">
      <w:pPr>
        <w:spacing w:after="0" w:line="240" w:lineRule="auto"/>
        <w:outlineLvl w:val="1"/>
        <w:rPr>
          <w:rFonts w:ascii="Times New Roman" w:eastAsia="Times New Roman" w:hAnsi="Times New Roman" w:cs="Times New Roman"/>
          <w:sz w:val="24"/>
          <w:szCs w:val="24"/>
          <w:lang w:val="ga-IE" w:eastAsia="en-IE"/>
        </w:rPr>
      </w:pPr>
      <w:r w:rsidRPr="00C063F6">
        <w:rPr>
          <w:rFonts w:ascii="Times New Roman" w:eastAsia="Times New Roman" w:hAnsi="Times New Roman" w:cs="Times New Roman"/>
          <w:sz w:val="24"/>
          <w:szCs w:val="24"/>
          <w:lang w:eastAsia="en-IE"/>
        </w:rPr>
        <w:t>The placemat is drawn on a large sheet of paper. The page is divided so that each group member has a section to write in with a square or circle in the middle to record the group response. Students are given an issue, topic or question to consider and they begin the process by considering their responses and ideas. Responses are recorded in their section of the placemat. Students share their perspectives and an agreed team response is recorded in the middle of the sheet. Possible follow</w:t>
      </w:r>
      <w:r w:rsidR="00BC3C27">
        <w:rPr>
          <w:rFonts w:ascii="Times New Roman" w:eastAsia="Times New Roman" w:hAnsi="Times New Roman" w:cs="Times New Roman"/>
          <w:sz w:val="24"/>
          <w:szCs w:val="24"/>
          <w:lang w:val="ga-IE" w:eastAsia="en-IE"/>
        </w:rPr>
        <w:t>-</w:t>
      </w:r>
      <w:r w:rsidRPr="00C063F6">
        <w:rPr>
          <w:rFonts w:ascii="Times New Roman" w:eastAsia="Times New Roman" w:hAnsi="Times New Roman" w:cs="Times New Roman"/>
          <w:sz w:val="24"/>
          <w:szCs w:val="24"/>
          <w:lang w:eastAsia="en-IE"/>
        </w:rPr>
        <w:t>up activities could include all class members walking around the classroom, considering the responses given by different groups and how they varied from their own.</w:t>
      </w:r>
    </w:p>
    <w:p w14:paraId="0C8ABD6D" w14:textId="77777777" w:rsidR="00A95135" w:rsidRPr="00824398" w:rsidRDefault="00A95135" w:rsidP="00A95135">
      <w:pPr>
        <w:spacing w:after="0" w:line="240" w:lineRule="auto"/>
        <w:outlineLvl w:val="1"/>
        <w:rPr>
          <w:rFonts w:ascii="Times New Roman" w:eastAsia="Times New Roman" w:hAnsi="Times New Roman" w:cs="Times New Roman"/>
          <w:sz w:val="32"/>
          <w:szCs w:val="24"/>
          <w:lang w:val="ga-IE" w:eastAsia="en-IE"/>
        </w:rPr>
      </w:pPr>
    </w:p>
    <w:p w14:paraId="4191B5F8" w14:textId="77777777" w:rsidR="00A95135" w:rsidRDefault="00734912" w:rsidP="00A95135">
      <w:pPr>
        <w:spacing w:after="0" w:line="240" w:lineRule="auto"/>
        <w:outlineLvl w:val="1"/>
        <w:rPr>
          <w:rFonts w:ascii="Times New Roman" w:eastAsia="Times New Roman" w:hAnsi="Times New Roman" w:cs="Times New Roman"/>
          <w:b/>
          <w:bCs/>
          <w:sz w:val="24"/>
          <w:szCs w:val="24"/>
          <w:lang w:val="ga-IE" w:eastAsia="en-IE"/>
        </w:rPr>
      </w:pPr>
      <w:r w:rsidRPr="00734912">
        <w:rPr>
          <w:rFonts w:ascii="Times New Roman" w:eastAsia="Times New Roman" w:hAnsi="Times New Roman" w:cs="Times New Roman"/>
          <w:b/>
          <w:bCs/>
          <w:sz w:val="24"/>
          <w:szCs w:val="24"/>
          <w:lang w:eastAsia="en-IE"/>
        </w:rPr>
        <w:t>Sunshine wheel</w:t>
      </w:r>
      <w:r>
        <w:rPr>
          <w:rFonts w:ascii="Times New Roman" w:eastAsia="Times New Roman" w:hAnsi="Times New Roman" w:cs="Times New Roman"/>
          <w:b/>
          <w:bCs/>
          <w:sz w:val="24"/>
          <w:szCs w:val="24"/>
          <w:lang w:val="ga-IE" w:eastAsia="en-IE"/>
        </w:rPr>
        <w:t xml:space="preserve"> or Spider Diagram</w:t>
      </w:r>
      <w:r w:rsidR="00A95135">
        <w:rPr>
          <w:rFonts w:ascii="Times New Roman" w:eastAsia="Times New Roman" w:hAnsi="Times New Roman" w:cs="Times New Roman"/>
          <w:b/>
          <w:bCs/>
          <w:sz w:val="24"/>
          <w:szCs w:val="24"/>
          <w:lang w:val="ga-IE" w:eastAsia="en-IE"/>
        </w:rPr>
        <w:t>:</w:t>
      </w:r>
    </w:p>
    <w:p w14:paraId="0DFECDDA" w14:textId="77777777" w:rsidR="00734912" w:rsidRDefault="00734912" w:rsidP="00A95135">
      <w:pPr>
        <w:spacing w:after="0" w:line="240" w:lineRule="auto"/>
        <w:outlineLvl w:val="1"/>
        <w:rPr>
          <w:rFonts w:ascii="Times New Roman" w:eastAsia="Times New Roman" w:hAnsi="Times New Roman" w:cs="Times New Roman"/>
          <w:sz w:val="24"/>
          <w:szCs w:val="24"/>
          <w:lang w:val="ga-IE" w:eastAsia="en-IE"/>
        </w:rPr>
      </w:pPr>
      <w:r w:rsidRPr="00734912">
        <w:rPr>
          <w:rFonts w:ascii="Times New Roman" w:eastAsia="Times New Roman" w:hAnsi="Times New Roman" w:cs="Times New Roman"/>
          <w:sz w:val="24"/>
          <w:szCs w:val="24"/>
          <w:lang w:eastAsia="en-IE"/>
        </w:rPr>
        <w:t xml:space="preserve">The sunshine wheel </w:t>
      </w:r>
      <w:r>
        <w:rPr>
          <w:rFonts w:ascii="Times New Roman" w:eastAsia="Times New Roman" w:hAnsi="Times New Roman" w:cs="Times New Roman"/>
          <w:sz w:val="24"/>
          <w:szCs w:val="24"/>
          <w:lang w:val="ga-IE" w:eastAsia="en-IE"/>
        </w:rPr>
        <w:t xml:space="preserve">or spider diagram </w:t>
      </w:r>
      <w:r w:rsidRPr="00734912">
        <w:rPr>
          <w:rFonts w:ascii="Times New Roman" w:eastAsia="Times New Roman" w:hAnsi="Times New Roman" w:cs="Times New Roman"/>
          <w:sz w:val="24"/>
          <w:szCs w:val="24"/>
          <w:lang w:eastAsia="en-IE"/>
        </w:rPr>
        <w:t>is used to brainstorm ideas in groups. The central topic is written into the middle and then the arms</w:t>
      </w:r>
      <w:r w:rsidR="007A1943">
        <w:rPr>
          <w:rFonts w:ascii="Times New Roman" w:eastAsia="Times New Roman" w:hAnsi="Times New Roman" w:cs="Times New Roman"/>
          <w:sz w:val="24"/>
          <w:szCs w:val="24"/>
          <w:lang w:val="ga-IE" w:eastAsia="en-IE"/>
        </w:rPr>
        <w:t xml:space="preserve"> or circles</w:t>
      </w:r>
      <w:r w:rsidRPr="00734912">
        <w:rPr>
          <w:rFonts w:ascii="Times New Roman" w:eastAsia="Times New Roman" w:hAnsi="Times New Roman" w:cs="Times New Roman"/>
          <w:sz w:val="24"/>
          <w:szCs w:val="24"/>
          <w:lang w:eastAsia="en-IE"/>
        </w:rPr>
        <w:t xml:space="preserve"> on the outside are used to record student responses. They could be emotions associated with a word, components that make up an object or thing, adjectives to describe an object.</w:t>
      </w:r>
      <w:r w:rsidR="00BC3C27">
        <w:rPr>
          <w:rFonts w:ascii="Times New Roman" w:eastAsia="Times New Roman" w:hAnsi="Times New Roman" w:cs="Times New Roman"/>
          <w:sz w:val="24"/>
          <w:szCs w:val="24"/>
          <w:lang w:val="ga-IE" w:eastAsia="en-IE"/>
        </w:rPr>
        <w:t xml:space="preserve"> Also useful for productive writing exercise to brainstorm vocabulary needed for writing task.</w:t>
      </w:r>
    </w:p>
    <w:p w14:paraId="032BE71C" w14:textId="77777777" w:rsidR="007A1943" w:rsidRPr="00BC3C27" w:rsidRDefault="007A1943" w:rsidP="007A1943">
      <w:pPr>
        <w:spacing w:after="0" w:line="240" w:lineRule="auto"/>
        <w:jc w:val="center"/>
        <w:outlineLvl w:val="1"/>
        <w:rPr>
          <w:rFonts w:ascii="Times New Roman" w:eastAsia="Times New Roman" w:hAnsi="Times New Roman" w:cs="Times New Roman"/>
          <w:sz w:val="24"/>
          <w:szCs w:val="24"/>
          <w:lang w:val="ga-IE" w:eastAsia="en-IE"/>
        </w:rPr>
      </w:pPr>
      <w:r>
        <w:rPr>
          <w:rFonts w:ascii="Times New Roman" w:eastAsia="Times New Roman" w:hAnsi="Times New Roman" w:cs="Times New Roman"/>
          <w:noProof/>
          <w:sz w:val="24"/>
          <w:szCs w:val="24"/>
          <w:lang w:val="en-US"/>
        </w:rPr>
        <w:drawing>
          <wp:inline distT="0" distB="0" distL="0" distR="0" wp14:anchorId="0CE842B0" wp14:editId="45530133">
            <wp:extent cx="1143000" cy="1047158"/>
            <wp:effectExtent l="0" t="0" r="0" b="635"/>
            <wp:docPr id="2" name="Picture 2" descr="http://www.ascd.org/ASCD/images/publications/books/tomlinson2001_fig10.2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scd.org/ASCD/images/publications/books/tomlinson2001_fig10.2b.gif"/>
                    <pic:cNvPicPr>
                      <a:picLocks noChangeAspect="1" noChangeArrowheads="1"/>
                    </pic:cNvPicPr>
                  </pic:nvPicPr>
                  <pic:blipFill>
                    <a:blip r:embed="rId9" cstate="print"/>
                    <a:srcRect/>
                    <a:stretch>
                      <a:fillRect/>
                    </a:stretch>
                  </pic:blipFill>
                  <pic:spPr bwMode="auto">
                    <a:xfrm>
                      <a:off x="0" y="0"/>
                      <a:ext cx="1143000" cy="1047158"/>
                    </a:xfrm>
                    <a:prstGeom prst="rect">
                      <a:avLst/>
                    </a:prstGeom>
                    <a:noFill/>
                    <a:ln w="9525">
                      <a:noFill/>
                      <a:miter lim="800000"/>
                      <a:headEnd/>
                      <a:tailEnd/>
                    </a:ln>
                  </pic:spPr>
                </pic:pic>
              </a:graphicData>
            </a:graphic>
          </wp:inline>
        </w:drawing>
      </w:r>
    </w:p>
    <w:p w14:paraId="464DD884" w14:textId="77777777" w:rsidR="00734912" w:rsidRDefault="00734912" w:rsidP="00734912">
      <w:pPr>
        <w:spacing w:before="100" w:beforeAutospacing="1" w:after="100" w:afterAutospacing="1" w:line="240" w:lineRule="auto"/>
        <w:rPr>
          <w:rFonts w:ascii="Times New Roman" w:eastAsia="Times New Roman" w:hAnsi="Times New Roman" w:cs="Times New Roman"/>
          <w:sz w:val="28"/>
          <w:szCs w:val="24"/>
          <w:lang w:val="ga-IE" w:eastAsia="en-IE"/>
        </w:rPr>
      </w:pPr>
      <w:r w:rsidRPr="00734912">
        <w:rPr>
          <w:rFonts w:ascii="Times New Roman" w:eastAsia="Times New Roman" w:hAnsi="Times New Roman" w:cs="Times New Roman"/>
          <w:sz w:val="24"/>
          <w:szCs w:val="24"/>
          <w:lang w:eastAsia="en-IE"/>
        </w:rPr>
        <w:t>Depending on the developmental level of students, teachers can easily adapt this tool to make it more challenging and extend thinking in a particular direction. Teaching this tool is also a possible beginning step in introducing students to the process of mind mapping.</w:t>
      </w:r>
    </w:p>
    <w:p w14:paraId="33781467" w14:textId="77777777" w:rsidR="00824398" w:rsidRPr="00824398" w:rsidRDefault="00824398" w:rsidP="00734912">
      <w:pPr>
        <w:spacing w:before="100" w:beforeAutospacing="1" w:after="100" w:afterAutospacing="1" w:line="240" w:lineRule="auto"/>
        <w:rPr>
          <w:rFonts w:ascii="Times New Roman" w:eastAsia="Times New Roman" w:hAnsi="Times New Roman" w:cs="Times New Roman"/>
          <w:sz w:val="6"/>
          <w:szCs w:val="24"/>
          <w:lang w:val="ga-IE" w:eastAsia="en-IE"/>
        </w:rPr>
      </w:pPr>
    </w:p>
    <w:p w14:paraId="20B372BC" w14:textId="77777777" w:rsidR="00A95135" w:rsidRDefault="00734912" w:rsidP="00A95135">
      <w:pPr>
        <w:spacing w:after="0" w:line="240" w:lineRule="auto"/>
        <w:rPr>
          <w:rFonts w:ascii="Times New Roman" w:eastAsia="Times New Roman" w:hAnsi="Times New Roman" w:cs="Times New Roman"/>
          <w:b/>
          <w:sz w:val="24"/>
          <w:szCs w:val="24"/>
          <w:lang w:val="ga-IE" w:eastAsia="en-IE"/>
        </w:rPr>
      </w:pPr>
      <w:r w:rsidRPr="00734912">
        <w:rPr>
          <w:rFonts w:ascii="Times New Roman" w:eastAsia="Times New Roman" w:hAnsi="Times New Roman" w:cs="Times New Roman"/>
          <w:b/>
          <w:sz w:val="24"/>
          <w:szCs w:val="24"/>
          <w:lang w:val="ga-IE" w:eastAsia="en-IE"/>
        </w:rPr>
        <w:t>A to Z</w:t>
      </w:r>
      <w:r w:rsidR="00A95135">
        <w:rPr>
          <w:rFonts w:ascii="Times New Roman" w:eastAsia="Times New Roman" w:hAnsi="Times New Roman" w:cs="Times New Roman"/>
          <w:b/>
          <w:sz w:val="24"/>
          <w:szCs w:val="24"/>
          <w:lang w:val="ga-IE" w:eastAsia="en-IE"/>
        </w:rPr>
        <w:t>:</w:t>
      </w:r>
    </w:p>
    <w:p w14:paraId="1F455C6F" w14:textId="77777777" w:rsidR="001B3A48" w:rsidRDefault="00A95135" w:rsidP="00A95135">
      <w:pPr>
        <w:spacing w:after="0" w:line="240" w:lineRule="auto"/>
        <w:rPr>
          <w:rFonts w:ascii="Times New Roman" w:hAnsi="Times New Roman" w:cs="Times New Roman"/>
          <w:sz w:val="24"/>
          <w:szCs w:val="24"/>
          <w:lang w:val="ga-IE"/>
        </w:rPr>
      </w:pPr>
      <w:r>
        <w:rPr>
          <w:rFonts w:ascii="Times New Roman" w:hAnsi="Times New Roman" w:cs="Times New Roman"/>
          <w:sz w:val="24"/>
          <w:szCs w:val="24"/>
          <w:lang w:val="ga-IE"/>
        </w:rPr>
        <w:t>I</w:t>
      </w:r>
      <w:r w:rsidR="00734912" w:rsidRPr="00734912">
        <w:rPr>
          <w:rFonts w:ascii="Times New Roman" w:hAnsi="Times New Roman" w:cs="Times New Roman"/>
          <w:sz w:val="24"/>
          <w:szCs w:val="24"/>
        </w:rPr>
        <w:t xml:space="preserve">n groups, students brainstorm and research words and terminology associated with a topic that begin with the different letters of the alphabet. Answers are recorded on </w:t>
      </w:r>
      <w:r>
        <w:rPr>
          <w:rFonts w:ascii="Times New Roman" w:hAnsi="Times New Roman" w:cs="Times New Roman"/>
          <w:sz w:val="24"/>
          <w:szCs w:val="24"/>
          <w:lang w:val="ga-IE"/>
        </w:rPr>
        <w:t xml:space="preserve">a preprepared </w:t>
      </w:r>
      <w:r w:rsidR="00734912" w:rsidRPr="00734912">
        <w:rPr>
          <w:rFonts w:ascii="Times New Roman" w:hAnsi="Times New Roman" w:cs="Times New Roman"/>
          <w:sz w:val="24"/>
          <w:szCs w:val="24"/>
        </w:rPr>
        <w:t>sheet next to the relevant letter. Depending on the developmental level of students, teachers may wish to extend the task by requiring students to find a greater number of words or by challenging them to think outside of the square by listing adjectives or synonyms. Dictionaries and other reference materials can be consulted for the activity. Teachers may adapt this strategy to encourage the drawing of diagrams and pictures next to the relevant letter. Students need to be able to explain the meaning and relevance of any word placed on their sheet</w:t>
      </w:r>
      <w:r>
        <w:rPr>
          <w:rFonts w:ascii="Times New Roman" w:hAnsi="Times New Roman" w:cs="Times New Roman"/>
          <w:sz w:val="24"/>
          <w:szCs w:val="24"/>
          <w:lang w:val="ga-IE"/>
        </w:rPr>
        <w:t>.</w:t>
      </w:r>
    </w:p>
    <w:p w14:paraId="42F7C266" w14:textId="77777777" w:rsidR="00A95135" w:rsidRPr="00824398" w:rsidRDefault="00A95135" w:rsidP="00A95135">
      <w:pPr>
        <w:spacing w:after="0" w:line="240" w:lineRule="auto"/>
        <w:rPr>
          <w:rFonts w:ascii="Times New Roman" w:hAnsi="Times New Roman" w:cs="Times New Roman"/>
          <w:sz w:val="34"/>
          <w:szCs w:val="24"/>
          <w:lang w:val="ga-IE"/>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660"/>
      </w:tblGrid>
      <w:tr w:rsidR="00734912" w:rsidRPr="00734912" w14:paraId="5F965EF4" w14:textId="77777777">
        <w:trPr>
          <w:tblCellSpacing w:w="15" w:type="dxa"/>
        </w:trPr>
        <w:tc>
          <w:tcPr>
            <w:tcW w:w="4965" w:type="pct"/>
          </w:tcPr>
          <w:p w14:paraId="35E9A61C" w14:textId="77777777" w:rsidR="00734912" w:rsidRPr="00734912" w:rsidRDefault="00734912" w:rsidP="00734912">
            <w:pPr>
              <w:spacing w:after="0" w:line="240" w:lineRule="auto"/>
              <w:rPr>
                <w:rFonts w:ascii="Times New Roman" w:eastAsia="Times New Roman" w:hAnsi="Times New Roman" w:cs="Times New Roman"/>
                <w:sz w:val="24"/>
                <w:szCs w:val="24"/>
                <w:lang w:eastAsia="en-IE"/>
              </w:rPr>
            </w:pPr>
          </w:p>
        </w:tc>
      </w:tr>
    </w:tbl>
    <w:p w14:paraId="26C5AE3A" w14:textId="77777777" w:rsidR="00A95135" w:rsidRPr="00A95135" w:rsidRDefault="00A95135" w:rsidP="00A95135">
      <w:pPr>
        <w:pStyle w:val="Heading2"/>
        <w:spacing w:before="0" w:beforeAutospacing="0" w:after="0" w:afterAutospacing="0"/>
        <w:rPr>
          <w:sz w:val="24"/>
          <w:szCs w:val="24"/>
          <w:lang w:val="ga-IE"/>
        </w:rPr>
      </w:pPr>
      <w:r w:rsidRPr="00A95135">
        <w:rPr>
          <w:sz w:val="24"/>
          <w:szCs w:val="24"/>
        </w:rPr>
        <w:t>Four corners</w:t>
      </w:r>
      <w:r>
        <w:rPr>
          <w:sz w:val="24"/>
          <w:szCs w:val="24"/>
          <w:lang w:val="ga-IE"/>
        </w:rPr>
        <w:t>:</w:t>
      </w:r>
    </w:p>
    <w:p w14:paraId="08B9BD04" w14:textId="77777777" w:rsidR="00A95135" w:rsidRDefault="00A95135" w:rsidP="00A95135">
      <w:pPr>
        <w:pStyle w:val="NormalWeb"/>
        <w:spacing w:before="0" w:beforeAutospacing="0" w:after="0" w:afterAutospacing="0"/>
        <w:jc w:val="both"/>
      </w:pPr>
      <w:r>
        <w:t>Four corners is a strategy for developing students' collaborative skills, encourage reflection and for developing empathy for other peoples</w:t>
      </w:r>
      <w:r w:rsidR="00824398">
        <w:rPr>
          <w:lang w:val="ga-IE"/>
        </w:rPr>
        <w:t>’</w:t>
      </w:r>
      <w:r>
        <w:t xml:space="preserve"> points of view.</w:t>
      </w:r>
      <w:r>
        <w:rPr>
          <w:lang w:val="ga-IE"/>
        </w:rPr>
        <w:t xml:space="preserve"> </w:t>
      </w:r>
      <w:r>
        <w:t>The corners of the classroom represent strongly agree, agree, disagree and strongly disagree. Students reflect on their response to an issue, statement or questions and which of the corners best captures their perspective and opinion. Students move to the relevant corner and pair up with another student in that corner to discuss their perspective on the issue. Students can also be paired with a student from the opposite perspective to discuss the issue with their partner.</w:t>
      </w:r>
    </w:p>
    <w:p w14:paraId="5895030A" w14:textId="77777777" w:rsidR="00A95135" w:rsidRPr="00824398" w:rsidRDefault="00A95135" w:rsidP="00734912">
      <w:pPr>
        <w:autoSpaceDE w:val="0"/>
        <w:autoSpaceDN w:val="0"/>
        <w:adjustRightInd w:val="0"/>
        <w:spacing w:after="0" w:line="240" w:lineRule="auto"/>
        <w:rPr>
          <w:rFonts w:ascii="Times New Roman" w:eastAsia="Times New Roman" w:hAnsi="Times New Roman" w:cs="Times New Roman"/>
          <w:color w:val="292526"/>
          <w:sz w:val="30"/>
          <w:szCs w:val="24"/>
          <w:lang w:val="ga-IE"/>
        </w:rPr>
      </w:pPr>
    </w:p>
    <w:p w14:paraId="67A28680" w14:textId="77777777" w:rsidR="00551612" w:rsidRPr="00551612" w:rsidRDefault="00551612" w:rsidP="00551612">
      <w:pPr>
        <w:pStyle w:val="Heading2"/>
        <w:spacing w:before="0" w:beforeAutospacing="0" w:after="0" w:afterAutospacing="0"/>
        <w:rPr>
          <w:sz w:val="24"/>
          <w:szCs w:val="24"/>
          <w:lang w:val="ga-IE"/>
        </w:rPr>
      </w:pPr>
      <w:r w:rsidRPr="00551612">
        <w:rPr>
          <w:sz w:val="24"/>
          <w:szCs w:val="24"/>
        </w:rPr>
        <w:t>Three step interview</w:t>
      </w:r>
      <w:r>
        <w:rPr>
          <w:sz w:val="24"/>
          <w:szCs w:val="24"/>
          <w:lang w:val="ga-IE"/>
        </w:rPr>
        <w:t>:</w:t>
      </w:r>
    </w:p>
    <w:p w14:paraId="610EBD9B" w14:textId="77777777" w:rsidR="00551612" w:rsidRDefault="00551612" w:rsidP="00551612">
      <w:pPr>
        <w:pStyle w:val="NormalWeb"/>
        <w:spacing w:before="0" w:beforeAutospacing="0" w:after="0" w:afterAutospacing="0"/>
      </w:pPr>
      <w:r>
        <w:t>Students are encouraged to interview class members, share their thinking and ask questions on an interview topic. Students are divided into teams of three and are assigned a role as an interviewer, reporter or interviewee. The roles rotate after each interview. At the completion of a unit of work students can use this process to share and learn more about each other</w:t>
      </w:r>
      <w:r w:rsidR="00824398">
        <w:rPr>
          <w:lang w:val="ga-IE"/>
        </w:rPr>
        <w:t>’</w:t>
      </w:r>
      <w:r>
        <w:t>s topics. Students might, for example, interview each other about their thoughts on a book they have just read.</w:t>
      </w:r>
    </w:p>
    <w:p w14:paraId="0D8CCCBC" w14:textId="77777777" w:rsidR="00551612" w:rsidRPr="00824398" w:rsidRDefault="00551612" w:rsidP="00734912">
      <w:pPr>
        <w:autoSpaceDE w:val="0"/>
        <w:autoSpaceDN w:val="0"/>
        <w:adjustRightInd w:val="0"/>
        <w:spacing w:after="0" w:line="240" w:lineRule="auto"/>
        <w:rPr>
          <w:rFonts w:ascii="Times New Roman" w:eastAsia="Times New Roman" w:hAnsi="Times New Roman" w:cs="Times New Roman"/>
          <w:color w:val="292526"/>
          <w:sz w:val="30"/>
          <w:szCs w:val="24"/>
          <w:lang w:val="ga-IE"/>
        </w:rPr>
      </w:pPr>
    </w:p>
    <w:p w14:paraId="6D971193" w14:textId="77777777" w:rsidR="00551612" w:rsidRPr="00551612" w:rsidRDefault="00551612" w:rsidP="00551612">
      <w:pPr>
        <w:pStyle w:val="Heading2"/>
        <w:spacing w:before="0" w:beforeAutospacing="0" w:after="0" w:afterAutospacing="0"/>
        <w:rPr>
          <w:sz w:val="24"/>
          <w:szCs w:val="24"/>
          <w:lang w:val="ga-IE"/>
        </w:rPr>
      </w:pPr>
      <w:r w:rsidRPr="00551612">
        <w:rPr>
          <w:sz w:val="24"/>
          <w:szCs w:val="24"/>
        </w:rPr>
        <w:t>Role play and drama</w:t>
      </w:r>
      <w:r>
        <w:rPr>
          <w:sz w:val="24"/>
          <w:szCs w:val="24"/>
          <w:lang w:val="ga-IE"/>
        </w:rPr>
        <w:t>:</w:t>
      </w:r>
    </w:p>
    <w:p w14:paraId="578A26F7" w14:textId="77777777" w:rsidR="00551612" w:rsidRDefault="00551612" w:rsidP="00551612">
      <w:pPr>
        <w:pStyle w:val="NormalWeb"/>
        <w:spacing w:before="0" w:beforeAutospacing="0" w:after="0" w:afterAutospacing="0"/>
        <w:rPr>
          <w:lang w:val="ga-IE"/>
        </w:rPr>
      </w:pPr>
      <w:r>
        <w:t>Role play and drama can be a positive way for students to work collaboratively to research and express their ideas. Role-playing scenarios and strategies, for example, can help students develop collaborative skills and deeper understanding.</w:t>
      </w:r>
    </w:p>
    <w:p w14:paraId="6A05C797" w14:textId="77777777" w:rsidR="003F6847" w:rsidRPr="003F6847" w:rsidRDefault="003F6847" w:rsidP="00551612">
      <w:pPr>
        <w:pStyle w:val="NormalWeb"/>
        <w:spacing w:before="0" w:beforeAutospacing="0" w:after="0" w:afterAutospacing="0"/>
        <w:rPr>
          <w:lang w:val="ga-IE"/>
        </w:rPr>
      </w:pPr>
    </w:p>
    <w:p w14:paraId="7AC6E157" w14:textId="77777777" w:rsidR="003F6847" w:rsidRDefault="003F6847" w:rsidP="00551612">
      <w:pPr>
        <w:pStyle w:val="NormalWeb"/>
        <w:spacing w:before="0" w:beforeAutospacing="0" w:after="0" w:afterAutospacing="0"/>
        <w:rPr>
          <w:b/>
          <w:lang w:val="ga-IE"/>
        </w:rPr>
      </w:pPr>
      <w:r w:rsidRPr="003F6847">
        <w:rPr>
          <w:b/>
          <w:lang w:val="ga-IE"/>
        </w:rPr>
        <w:t>Hot Seating</w:t>
      </w:r>
      <w:r>
        <w:rPr>
          <w:b/>
          <w:lang w:val="ga-IE"/>
        </w:rPr>
        <w:t>:</w:t>
      </w:r>
    </w:p>
    <w:p w14:paraId="3ABFBF9E" w14:textId="77777777" w:rsidR="003F6847" w:rsidRDefault="003F6847" w:rsidP="00551612">
      <w:pPr>
        <w:pStyle w:val="NormalWeb"/>
        <w:spacing w:before="0" w:beforeAutospacing="0" w:after="0" w:afterAutospacing="0"/>
        <w:rPr>
          <w:lang w:val="ga-IE"/>
        </w:rPr>
      </w:pPr>
      <w:r>
        <w:rPr>
          <w:lang w:val="ga-IE"/>
        </w:rPr>
        <w:t>A non-didactic way of the teacher giving information to the class, without giving up the stoplight!</w:t>
      </w:r>
    </w:p>
    <w:p w14:paraId="6926D15C" w14:textId="77777777" w:rsidR="003F6847" w:rsidRDefault="003F6847" w:rsidP="00551612">
      <w:pPr>
        <w:pStyle w:val="NormalWeb"/>
        <w:spacing w:before="0" w:beforeAutospacing="0" w:after="0" w:afterAutospacing="0"/>
        <w:rPr>
          <w:lang w:val="ga-IE"/>
        </w:rPr>
      </w:pPr>
      <w:r>
        <w:rPr>
          <w:lang w:val="ga-IE"/>
        </w:rPr>
        <w:t xml:space="preserve">Best done with desks cleared and class sitting in horseshoe around the </w:t>
      </w:r>
      <w:r>
        <w:rPr>
          <w:i/>
          <w:lang w:val="ga-IE"/>
        </w:rPr>
        <w:t xml:space="preserve">hot seat. </w:t>
      </w:r>
      <w:r>
        <w:rPr>
          <w:lang w:val="ga-IE"/>
        </w:rPr>
        <w:t xml:space="preserve">Teacher anounces that she will play a character and that she will be this character only when sitting in the </w:t>
      </w:r>
      <w:r>
        <w:rPr>
          <w:i/>
          <w:lang w:val="ga-IE"/>
        </w:rPr>
        <w:t xml:space="preserve">hot seat. </w:t>
      </w:r>
      <w:r>
        <w:rPr>
          <w:lang w:val="ga-IE"/>
        </w:rPr>
        <w:t xml:space="preserve">(A small piece of costume – bag or scarf – helps everyone distinguish between the teacher being in and out of role.) The reason for portraying the character is firstly explained. </w:t>
      </w:r>
      <w:r w:rsidR="00F2283E">
        <w:rPr>
          <w:lang w:val="ga-IE"/>
        </w:rPr>
        <w:t xml:space="preserve">(eg looking at character from play / novel) </w:t>
      </w:r>
      <w:r>
        <w:rPr>
          <w:lang w:val="ga-IE"/>
        </w:rPr>
        <w:t xml:space="preserve">Write up precise learning objectives. </w:t>
      </w:r>
    </w:p>
    <w:p w14:paraId="113AA2C5" w14:textId="77777777" w:rsidR="003F6847" w:rsidRDefault="003F6847" w:rsidP="00551612">
      <w:pPr>
        <w:pStyle w:val="NormalWeb"/>
        <w:spacing w:before="0" w:beforeAutospacing="0" w:after="0" w:afterAutospacing="0"/>
        <w:rPr>
          <w:lang w:val="ga-IE"/>
        </w:rPr>
      </w:pPr>
      <w:r>
        <w:rPr>
          <w:lang w:val="ga-IE"/>
        </w:rPr>
        <w:t>Ground rules established – no comments on students’ questions or teacher’s answers except by asking another question.</w:t>
      </w:r>
    </w:p>
    <w:p w14:paraId="11832C12" w14:textId="77777777" w:rsidR="003F6847" w:rsidRDefault="003F6847" w:rsidP="00551612">
      <w:pPr>
        <w:pStyle w:val="NormalWeb"/>
        <w:spacing w:before="0" w:beforeAutospacing="0" w:after="0" w:afterAutospacing="0"/>
        <w:rPr>
          <w:lang w:val="ga-IE"/>
        </w:rPr>
      </w:pPr>
      <w:r>
        <w:rPr>
          <w:lang w:val="ga-IE"/>
        </w:rPr>
        <w:t>The teacher sits and takes questions in role, providing answers which invite further questions.</w:t>
      </w:r>
    </w:p>
    <w:p w14:paraId="703E7378" w14:textId="77777777" w:rsidR="003F6847" w:rsidRDefault="003F6847" w:rsidP="00551612">
      <w:pPr>
        <w:pStyle w:val="NormalWeb"/>
        <w:spacing w:before="0" w:beforeAutospacing="0" w:after="0" w:afterAutospacing="0"/>
        <w:rPr>
          <w:lang w:val="ga-IE"/>
        </w:rPr>
      </w:pPr>
    </w:p>
    <w:p w14:paraId="26E0C6FE" w14:textId="77777777" w:rsidR="00F2283E" w:rsidRDefault="00F2283E" w:rsidP="00551612">
      <w:pPr>
        <w:pStyle w:val="NormalWeb"/>
        <w:spacing w:before="0" w:beforeAutospacing="0" w:after="0" w:afterAutospacing="0"/>
        <w:rPr>
          <w:lang w:val="ga-IE"/>
        </w:rPr>
      </w:pPr>
      <w:r>
        <w:rPr>
          <w:lang w:val="ga-IE"/>
        </w:rPr>
        <w:t xml:space="preserve">Variations: </w:t>
      </w:r>
    </w:p>
    <w:p w14:paraId="183ED69E" w14:textId="77777777" w:rsidR="00F2283E" w:rsidRDefault="00F2283E" w:rsidP="00551612">
      <w:pPr>
        <w:pStyle w:val="NormalWeb"/>
        <w:spacing w:before="0" w:beforeAutospacing="0" w:after="0" w:afterAutospacing="0"/>
        <w:rPr>
          <w:lang w:val="ga-IE"/>
        </w:rPr>
      </w:pPr>
      <w:r>
        <w:rPr>
          <w:lang w:val="ga-IE"/>
        </w:rPr>
        <w:t>Students can research and prepare questions beforehand.</w:t>
      </w:r>
    </w:p>
    <w:p w14:paraId="3DBC24CB" w14:textId="77777777" w:rsidR="00F2283E" w:rsidRDefault="00F2283E" w:rsidP="00551612">
      <w:pPr>
        <w:pStyle w:val="NormalWeb"/>
        <w:spacing w:before="0" w:beforeAutospacing="0" w:after="0" w:afterAutospacing="0"/>
        <w:rPr>
          <w:lang w:val="ga-IE"/>
        </w:rPr>
      </w:pPr>
      <w:r>
        <w:rPr>
          <w:lang w:val="ga-IE"/>
        </w:rPr>
        <w:t>Answers can be recorded.</w:t>
      </w:r>
    </w:p>
    <w:p w14:paraId="75DC5ED4" w14:textId="77777777" w:rsidR="00F2283E" w:rsidRDefault="00F2283E" w:rsidP="00551612">
      <w:pPr>
        <w:pStyle w:val="NormalWeb"/>
        <w:spacing w:before="0" w:beforeAutospacing="0" w:after="0" w:afterAutospacing="0"/>
        <w:rPr>
          <w:lang w:val="ga-IE"/>
        </w:rPr>
      </w:pPr>
      <w:r>
        <w:rPr>
          <w:lang w:val="ga-IE"/>
        </w:rPr>
        <w:t xml:space="preserve">Individual students can take the </w:t>
      </w:r>
      <w:r>
        <w:rPr>
          <w:i/>
          <w:lang w:val="ga-IE"/>
        </w:rPr>
        <w:t>hot seat</w:t>
      </w:r>
      <w:r>
        <w:rPr>
          <w:lang w:val="ga-IE"/>
        </w:rPr>
        <w:t>, especially after research, perhaps as homework.</w:t>
      </w:r>
    </w:p>
    <w:p w14:paraId="222ED81D" w14:textId="77777777" w:rsidR="00F2283E" w:rsidRDefault="00F2283E" w:rsidP="00551612">
      <w:pPr>
        <w:pStyle w:val="NormalWeb"/>
        <w:spacing w:before="0" w:beforeAutospacing="0" w:after="0" w:afterAutospacing="0"/>
        <w:rPr>
          <w:lang w:val="ga-IE"/>
        </w:rPr>
      </w:pPr>
      <w:r>
        <w:rPr>
          <w:lang w:val="ga-IE"/>
        </w:rPr>
        <w:t>Group Hot Seat: students work in small groups to prepare the character. The group puts forward a ‘front’ person with the others sitting behind as ‘alter egos’ ready to be consulted.</w:t>
      </w:r>
    </w:p>
    <w:p w14:paraId="7A2595FE" w14:textId="77777777" w:rsidR="00F2283E" w:rsidRDefault="00F2283E" w:rsidP="00551612">
      <w:pPr>
        <w:pStyle w:val="NormalWeb"/>
        <w:spacing w:before="0" w:beforeAutospacing="0" w:after="0" w:afterAutospacing="0"/>
        <w:rPr>
          <w:lang w:val="ga-IE"/>
        </w:rPr>
      </w:pPr>
      <w:r>
        <w:rPr>
          <w:lang w:val="ga-IE"/>
        </w:rPr>
        <w:t>Objects rather than human characters can be hot seated – especially good for languages.</w:t>
      </w:r>
    </w:p>
    <w:p w14:paraId="0EF819BA" w14:textId="77777777" w:rsidR="00F2283E" w:rsidRDefault="00F2283E" w:rsidP="00551612">
      <w:pPr>
        <w:pStyle w:val="NormalWeb"/>
        <w:spacing w:before="0" w:beforeAutospacing="0" w:after="0" w:afterAutospacing="0"/>
        <w:rPr>
          <w:lang w:val="ga-IE"/>
        </w:rPr>
      </w:pPr>
      <w:r>
        <w:rPr>
          <w:lang w:val="ga-IE"/>
        </w:rPr>
        <w:t>‘In conversation with...’</w:t>
      </w:r>
    </w:p>
    <w:p w14:paraId="5EFFB023" w14:textId="77777777" w:rsidR="00F2283E" w:rsidRDefault="00F2283E" w:rsidP="00551612">
      <w:pPr>
        <w:pStyle w:val="NormalWeb"/>
        <w:spacing w:before="0" w:beforeAutospacing="0" w:after="0" w:afterAutospacing="0"/>
        <w:rPr>
          <w:lang w:val="ga-IE"/>
        </w:rPr>
      </w:pPr>
      <w:r>
        <w:rPr>
          <w:lang w:val="ga-IE"/>
        </w:rPr>
        <w:t>Students can be set research tasks as a result of the Hot Seat interview.</w:t>
      </w:r>
    </w:p>
    <w:p w14:paraId="12151811" w14:textId="77777777" w:rsidR="00F2283E" w:rsidRPr="00F2283E" w:rsidRDefault="00F2283E" w:rsidP="00551612">
      <w:pPr>
        <w:pStyle w:val="NormalWeb"/>
        <w:spacing w:before="0" w:beforeAutospacing="0" w:after="0" w:afterAutospacing="0"/>
        <w:rPr>
          <w:lang w:val="ga-IE"/>
        </w:rPr>
      </w:pPr>
      <w:r>
        <w:rPr>
          <w:lang w:val="ga-IE"/>
        </w:rPr>
        <w:t>Court of Law scenario: cross-questioning to find out if character was guilty or not guilty?</w:t>
      </w:r>
    </w:p>
    <w:p w14:paraId="4E49067D" w14:textId="77777777" w:rsidR="00551612" w:rsidRPr="00824398" w:rsidRDefault="00551612" w:rsidP="00551612">
      <w:pPr>
        <w:pStyle w:val="NormalWeb"/>
        <w:spacing w:before="0" w:beforeAutospacing="0" w:after="0" w:afterAutospacing="0"/>
        <w:rPr>
          <w:sz w:val="30"/>
          <w:lang w:val="ga-IE"/>
        </w:rPr>
      </w:pPr>
    </w:p>
    <w:p w14:paraId="628AB9BB" w14:textId="77777777" w:rsidR="00551612" w:rsidRPr="003F6847" w:rsidRDefault="00551612" w:rsidP="00551612">
      <w:pPr>
        <w:pStyle w:val="NormalWeb"/>
        <w:spacing w:before="0" w:beforeAutospacing="0" w:after="0" w:afterAutospacing="0"/>
        <w:rPr>
          <w:lang w:val="ga-IE"/>
        </w:rPr>
      </w:pPr>
      <w:r w:rsidRPr="003F6847">
        <w:rPr>
          <w:b/>
          <w:bCs/>
        </w:rPr>
        <w:t>Buzz Group</w:t>
      </w:r>
      <w:r w:rsidRPr="003F6847">
        <w:rPr>
          <w:b/>
          <w:bCs/>
          <w:lang w:val="ga-IE"/>
        </w:rPr>
        <w:t>s:</w:t>
      </w:r>
    </w:p>
    <w:p w14:paraId="7F043058" w14:textId="77777777" w:rsidR="00551612" w:rsidRPr="00551612" w:rsidRDefault="00551612" w:rsidP="00551612">
      <w:pPr>
        <w:pStyle w:val="NormalWeb"/>
        <w:spacing w:before="0" w:beforeAutospacing="0" w:after="0" w:afterAutospacing="0"/>
        <w:rPr>
          <w:lang w:val="ga-IE"/>
        </w:rPr>
      </w:pPr>
      <w:r w:rsidRPr="00551612">
        <w:t>Prepare one of two questions on the subject to give each group. Divide the members into small clusters of four to six. A leader is chosen to record and report pertinent ideas discussed.</w:t>
      </w:r>
    </w:p>
    <w:p w14:paraId="5EBF9202" w14:textId="77777777" w:rsidR="00A95135" w:rsidRPr="00734912" w:rsidRDefault="00A95135" w:rsidP="00734912">
      <w:pPr>
        <w:autoSpaceDE w:val="0"/>
        <w:autoSpaceDN w:val="0"/>
        <w:adjustRightInd w:val="0"/>
        <w:spacing w:after="0" w:line="240" w:lineRule="auto"/>
        <w:rPr>
          <w:rFonts w:ascii="Times New Roman" w:eastAsia="Times New Roman" w:hAnsi="Times New Roman" w:cs="Times New Roman"/>
          <w:color w:val="292526"/>
          <w:sz w:val="24"/>
          <w:szCs w:val="24"/>
          <w:lang w:val="ga-IE"/>
        </w:rPr>
      </w:pPr>
    </w:p>
    <w:p w14:paraId="7651423F" w14:textId="77777777" w:rsidR="00A95135" w:rsidRDefault="001B3A48" w:rsidP="00301DE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301DE5">
        <w:rPr>
          <w:rFonts w:ascii="Times New Roman" w:eastAsia="Times New Roman" w:hAnsi="Times New Roman" w:cs="Times New Roman"/>
          <w:b/>
          <w:bCs/>
          <w:color w:val="292526"/>
          <w:sz w:val="24"/>
          <w:szCs w:val="24"/>
          <w:lang w:val="en-US"/>
        </w:rPr>
        <w:t>Rainbow groups:</w:t>
      </w:r>
    </w:p>
    <w:p w14:paraId="26675DD4" w14:textId="77777777" w:rsidR="001B3A48" w:rsidRPr="001B3A48"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A way of ensuring that pupils are regrouped and learn to work with a range of</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others. After small groups have discussed together, pupils are given a number or</w:t>
      </w:r>
      <w:r w:rsidR="00301DE5">
        <w:rPr>
          <w:rFonts w:ascii="Times New Roman" w:eastAsia="Times New Roman" w:hAnsi="Times New Roman" w:cs="Times New Roman"/>
          <w:color w:val="292526"/>
          <w:sz w:val="24"/>
          <w:szCs w:val="24"/>
          <w:lang w:val="en-US"/>
        </w:rPr>
        <w:t xml:space="preserve"> </w:t>
      </w:r>
      <w:proofErr w:type="spellStart"/>
      <w:r w:rsidRPr="001B3A48">
        <w:rPr>
          <w:rFonts w:ascii="Times New Roman" w:eastAsia="Times New Roman" w:hAnsi="Times New Roman" w:cs="Times New Roman"/>
          <w:color w:val="292526"/>
          <w:sz w:val="24"/>
          <w:szCs w:val="24"/>
          <w:lang w:val="en-US"/>
        </w:rPr>
        <w:t>colour</w:t>
      </w:r>
      <w:proofErr w:type="spellEnd"/>
      <w:r w:rsidRPr="001B3A48">
        <w:rPr>
          <w:rFonts w:ascii="Times New Roman" w:eastAsia="Times New Roman" w:hAnsi="Times New Roman" w:cs="Times New Roman"/>
          <w:color w:val="292526"/>
          <w:sz w:val="24"/>
          <w:szCs w:val="24"/>
          <w:lang w:val="en-US"/>
        </w:rPr>
        <w:t xml:space="preserve">. Pupils with the same number or </w:t>
      </w:r>
      <w:proofErr w:type="spellStart"/>
      <w:r w:rsidRPr="001B3A48">
        <w:rPr>
          <w:rFonts w:ascii="Times New Roman" w:eastAsia="Times New Roman" w:hAnsi="Times New Roman" w:cs="Times New Roman"/>
          <w:color w:val="292526"/>
          <w:sz w:val="24"/>
          <w:szCs w:val="24"/>
          <w:lang w:val="en-US"/>
        </w:rPr>
        <w:t>colour</w:t>
      </w:r>
      <w:proofErr w:type="spellEnd"/>
      <w:r w:rsidRPr="001B3A48">
        <w:rPr>
          <w:rFonts w:ascii="Times New Roman" w:eastAsia="Times New Roman" w:hAnsi="Times New Roman" w:cs="Times New Roman"/>
          <w:color w:val="292526"/>
          <w:sz w:val="24"/>
          <w:szCs w:val="24"/>
          <w:lang w:val="en-US"/>
        </w:rPr>
        <w:t xml:space="preserve"> join up, making groups comprising</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representatives of each original group. In their new group pupils take turns to</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report back on their group’s work and perhaps begin to work on a new, combined</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task.</w:t>
      </w:r>
    </w:p>
    <w:p w14:paraId="66875A11" w14:textId="77777777" w:rsidR="001B3A48" w:rsidRPr="00824398" w:rsidRDefault="001B3A48" w:rsidP="00301DE5">
      <w:pPr>
        <w:autoSpaceDE w:val="0"/>
        <w:autoSpaceDN w:val="0"/>
        <w:adjustRightInd w:val="0"/>
        <w:spacing w:after="0" w:line="240" w:lineRule="auto"/>
        <w:rPr>
          <w:rFonts w:ascii="Times New Roman" w:eastAsia="Times New Roman" w:hAnsi="Times New Roman" w:cs="Times New Roman"/>
          <w:color w:val="292526"/>
          <w:sz w:val="32"/>
          <w:szCs w:val="24"/>
          <w:lang w:val="en-US"/>
        </w:rPr>
      </w:pPr>
    </w:p>
    <w:p w14:paraId="71972606"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301DE5">
        <w:rPr>
          <w:rFonts w:ascii="Times New Roman" w:eastAsia="Times New Roman" w:hAnsi="Times New Roman" w:cs="Times New Roman"/>
          <w:b/>
          <w:bCs/>
          <w:color w:val="292526"/>
          <w:sz w:val="24"/>
          <w:szCs w:val="24"/>
          <w:lang w:val="en-US"/>
        </w:rPr>
        <w:t>Jigsaw:</w:t>
      </w:r>
    </w:p>
    <w:p w14:paraId="4E9AAAF1" w14:textId="77777777" w:rsidR="001B3A48" w:rsidRPr="001B3A48"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The advantage of a ‘jigsaw’ is that it offers a structure for group work,</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and promotes a range of speaking and listening. This is a four-stage</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process involving home groups and expert groups:</w:t>
      </w:r>
    </w:p>
    <w:p w14:paraId="1E9CB5A5"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i/>
          <w:iCs/>
          <w:color w:val="292526"/>
          <w:sz w:val="24"/>
          <w:szCs w:val="24"/>
          <w:lang w:val="en-US"/>
        </w:rPr>
      </w:pPr>
      <w:r w:rsidRPr="00301DE5">
        <w:rPr>
          <w:rFonts w:ascii="Times New Roman" w:eastAsia="Times New Roman" w:hAnsi="Times New Roman" w:cs="Times New Roman"/>
          <w:i/>
          <w:iCs/>
          <w:color w:val="292526"/>
          <w:sz w:val="24"/>
          <w:szCs w:val="24"/>
          <w:lang w:val="en-US"/>
        </w:rPr>
        <w:t>Home groups</w:t>
      </w:r>
    </w:p>
    <w:p w14:paraId="7CF14976" w14:textId="77777777" w:rsidR="001B3A48" w:rsidRPr="001B3A48"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The teacher divides the whole class into small groups (commonly four</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pupils per group). These are teacher-initiated in order to make each group</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reflect the balance of the whole class – gender, ability, attitude.</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Each group is given a common task. Handouts are employed in order to</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set the task. Reading material is kept to a manageable length and</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complexity. If the home groups are of four, then there are four questions or</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tasks within the main task – one for each member of the group. Questions</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or tasks are allocated within each group, through negotiation between the</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pupils.</w:t>
      </w:r>
    </w:p>
    <w:p w14:paraId="4F9C41DB"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i/>
          <w:iCs/>
          <w:color w:val="292526"/>
          <w:sz w:val="24"/>
          <w:szCs w:val="24"/>
          <w:lang w:val="en-US"/>
        </w:rPr>
      </w:pPr>
      <w:r w:rsidRPr="00301DE5">
        <w:rPr>
          <w:rFonts w:ascii="Times New Roman" w:eastAsia="Times New Roman" w:hAnsi="Times New Roman" w:cs="Times New Roman"/>
          <w:i/>
          <w:iCs/>
          <w:color w:val="292526"/>
          <w:sz w:val="24"/>
          <w:szCs w:val="24"/>
          <w:lang w:val="en-US"/>
        </w:rPr>
        <w:t>Expert groups</w:t>
      </w:r>
    </w:p>
    <w:p w14:paraId="3897507E"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All the pupils who have selected a particular question or task regroup and</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work together on what is now a common problem and outcome. By the</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time this stage of the section is completed, each has become an expert on</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this matter, through discussion and collaboration with the other ‘experts’.</w:t>
      </w:r>
      <w:r w:rsidR="00301DE5">
        <w:rPr>
          <w:rFonts w:ascii="Times New Roman" w:eastAsia="Times New Roman" w:hAnsi="Times New Roman" w:cs="Times New Roman"/>
          <w:color w:val="292526"/>
          <w:sz w:val="24"/>
          <w:szCs w:val="24"/>
          <w:lang w:val="en-US"/>
        </w:rPr>
        <w:t xml:space="preserve"> </w:t>
      </w:r>
    </w:p>
    <w:p w14:paraId="1FF7B4C3"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i/>
          <w:iCs/>
          <w:color w:val="292526"/>
          <w:sz w:val="24"/>
          <w:szCs w:val="24"/>
          <w:lang w:val="en-US"/>
        </w:rPr>
      </w:pPr>
      <w:r w:rsidRPr="00301DE5">
        <w:rPr>
          <w:rFonts w:ascii="Times New Roman" w:eastAsia="Times New Roman" w:hAnsi="Times New Roman" w:cs="Times New Roman"/>
          <w:i/>
          <w:iCs/>
          <w:color w:val="292526"/>
          <w:sz w:val="24"/>
          <w:szCs w:val="24"/>
          <w:lang w:val="en-US"/>
        </w:rPr>
        <w:t>Return home</w:t>
      </w:r>
    </w:p>
    <w:p w14:paraId="7CDE5F26"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Original groups reform. Dissemination begins. The pupils know that there</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will be a follow-up task requiring understanding of all four questions or sets</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 xml:space="preserve">of information, not just their own </w:t>
      </w:r>
      <w:proofErr w:type="spellStart"/>
      <w:r w:rsidRPr="001B3A48">
        <w:rPr>
          <w:rFonts w:ascii="Times New Roman" w:eastAsia="Times New Roman" w:hAnsi="Times New Roman" w:cs="Times New Roman"/>
          <w:color w:val="292526"/>
          <w:sz w:val="24"/>
          <w:szCs w:val="24"/>
          <w:lang w:val="en-US"/>
        </w:rPr>
        <w:t>speciality</w:t>
      </w:r>
      <w:proofErr w:type="spellEnd"/>
      <w:r w:rsidRPr="001B3A48">
        <w:rPr>
          <w:rFonts w:ascii="Times New Roman" w:eastAsia="Times New Roman" w:hAnsi="Times New Roman" w:cs="Times New Roman"/>
          <w:color w:val="292526"/>
          <w:sz w:val="24"/>
          <w:szCs w:val="24"/>
          <w:lang w:val="en-US"/>
        </w:rPr>
        <w:t>. All the pieces of the jigsaw have</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to fit together.</w:t>
      </w:r>
    </w:p>
    <w:p w14:paraId="79F52B7D"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i/>
          <w:iCs/>
          <w:color w:val="292526"/>
          <w:sz w:val="24"/>
          <w:szCs w:val="24"/>
          <w:lang w:val="en-US"/>
        </w:rPr>
      </w:pPr>
      <w:r w:rsidRPr="00301DE5">
        <w:rPr>
          <w:rFonts w:ascii="Times New Roman" w:eastAsia="Times New Roman" w:hAnsi="Times New Roman" w:cs="Times New Roman"/>
          <w:i/>
          <w:iCs/>
          <w:color w:val="292526"/>
          <w:sz w:val="24"/>
          <w:szCs w:val="24"/>
          <w:lang w:val="en-US"/>
        </w:rPr>
        <w:t>Final task</w:t>
      </w:r>
    </w:p>
    <w:p w14:paraId="4D924FD3" w14:textId="77777777" w:rsidR="001B3A48"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The home groups are set a final task. This could be a group outcome, or</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an individual task. The crucial element is to ensure that pupils have to draw</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on the combined ‘wisdom’ of the home group in order to complete it</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successfully.</w:t>
      </w:r>
      <w:r w:rsidR="00301DE5">
        <w:rPr>
          <w:rFonts w:ascii="Times New Roman" w:eastAsia="Times New Roman" w:hAnsi="Times New Roman" w:cs="Times New Roman"/>
          <w:color w:val="292526"/>
          <w:sz w:val="24"/>
          <w:szCs w:val="24"/>
          <w:lang w:val="en-US"/>
        </w:rPr>
        <w:t xml:space="preserve"> </w:t>
      </w:r>
    </w:p>
    <w:p w14:paraId="010D1D69" w14:textId="77777777" w:rsidR="00301DE5" w:rsidRPr="00824398" w:rsidRDefault="00301DE5" w:rsidP="00301DE5">
      <w:pPr>
        <w:autoSpaceDE w:val="0"/>
        <w:autoSpaceDN w:val="0"/>
        <w:adjustRightInd w:val="0"/>
        <w:spacing w:after="0" w:line="240" w:lineRule="auto"/>
        <w:rPr>
          <w:rFonts w:ascii="Times New Roman" w:eastAsia="Times New Roman" w:hAnsi="Times New Roman" w:cs="Times New Roman"/>
          <w:color w:val="292526"/>
          <w:sz w:val="32"/>
          <w:szCs w:val="24"/>
          <w:lang w:val="en-US"/>
        </w:rPr>
      </w:pPr>
    </w:p>
    <w:p w14:paraId="6F2DEAC2"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b/>
          <w:bCs/>
          <w:color w:val="292526"/>
          <w:sz w:val="24"/>
          <w:szCs w:val="24"/>
          <w:lang w:val="en-US"/>
        </w:rPr>
      </w:pPr>
      <w:r w:rsidRPr="00301DE5">
        <w:rPr>
          <w:rFonts w:ascii="Times New Roman" w:eastAsia="Times New Roman" w:hAnsi="Times New Roman" w:cs="Times New Roman"/>
          <w:b/>
          <w:bCs/>
          <w:color w:val="292526"/>
          <w:sz w:val="24"/>
          <w:szCs w:val="24"/>
          <w:lang w:val="en-US"/>
        </w:rPr>
        <w:t>Spokesperson</w:t>
      </w:r>
      <w:r w:rsidR="00A95135">
        <w:rPr>
          <w:rFonts w:ascii="Times New Roman" w:eastAsia="Times New Roman" w:hAnsi="Times New Roman" w:cs="Times New Roman"/>
          <w:b/>
          <w:bCs/>
          <w:color w:val="292526"/>
          <w:sz w:val="24"/>
          <w:szCs w:val="24"/>
          <w:lang w:val="en-US"/>
        </w:rPr>
        <w:t>:</w:t>
      </w:r>
    </w:p>
    <w:p w14:paraId="4F93F55C" w14:textId="77777777" w:rsidR="001B3A48" w:rsidRPr="00301DE5" w:rsidRDefault="001B3A48" w:rsidP="00301DE5">
      <w:pPr>
        <w:autoSpaceDE w:val="0"/>
        <w:autoSpaceDN w:val="0"/>
        <w:adjustRightInd w:val="0"/>
        <w:spacing w:after="0" w:line="240" w:lineRule="auto"/>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Each group appoints a spokesperson. The risks of repetition can be avoided if:</w:t>
      </w:r>
    </w:p>
    <w:p w14:paraId="7A38AA8D" w14:textId="77777777" w:rsidR="001B3A48" w:rsidRPr="001B3A48" w:rsidRDefault="001B3A4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 one group gives a full feedback, and others offer additional points only if they</w:t>
      </w:r>
      <w:r w:rsidR="00301DE5">
        <w:rPr>
          <w:rFonts w:ascii="Times New Roman" w:eastAsia="Times New Roman" w:hAnsi="Times New Roman" w:cs="Times New Roman"/>
          <w:color w:val="292526"/>
          <w:sz w:val="24"/>
          <w:szCs w:val="24"/>
          <w:lang w:val="en-US"/>
        </w:rPr>
        <w:t xml:space="preserve"> </w:t>
      </w:r>
      <w:r w:rsidRPr="001B3A48">
        <w:rPr>
          <w:rFonts w:ascii="Times New Roman" w:eastAsia="Times New Roman" w:hAnsi="Times New Roman" w:cs="Times New Roman"/>
          <w:color w:val="292526"/>
          <w:sz w:val="24"/>
          <w:szCs w:val="24"/>
          <w:lang w:val="en-US"/>
        </w:rPr>
        <w:t>have not been covered</w:t>
      </w:r>
    </w:p>
    <w:p w14:paraId="6AF3E525" w14:textId="77777777" w:rsidR="001B3A48" w:rsidRPr="00301DE5" w:rsidRDefault="001B3A4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 each group is asked in turn to offer one new point until every group ‘passes’</w:t>
      </w:r>
    </w:p>
    <w:p w14:paraId="29AABB72" w14:textId="77777777" w:rsidR="001B3A48" w:rsidRDefault="001B3A4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r w:rsidRPr="00301DE5">
        <w:rPr>
          <w:rFonts w:ascii="Times New Roman" w:eastAsia="Times New Roman" w:hAnsi="Times New Roman" w:cs="Times New Roman"/>
          <w:color w:val="292526"/>
          <w:sz w:val="24"/>
          <w:szCs w:val="24"/>
          <w:lang w:val="en-US"/>
        </w:rPr>
        <w:t xml:space="preserve">■ groups are asked to </w:t>
      </w:r>
      <w:proofErr w:type="spellStart"/>
      <w:r w:rsidRPr="00301DE5">
        <w:rPr>
          <w:rFonts w:ascii="Times New Roman" w:eastAsia="Times New Roman" w:hAnsi="Times New Roman" w:cs="Times New Roman"/>
          <w:color w:val="292526"/>
          <w:sz w:val="24"/>
          <w:szCs w:val="24"/>
          <w:lang w:val="en-US"/>
        </w:rPr>
        <w:t>summarise</w:t>
      </w:r>
      <w:proofErr w:type="spellEnd"/>
      <w:r w:rsidRPr="00301DE5">
        <w:rPr>
          <w:rFonts w:ascii="Times New Roman" w:eastAsia="Times New Roman" w:hAnsi="Times New Roman" w:cs="Times New Roman"/>
          <w:color w:val="292526"/>
          <w:sz w:val="24"/>
          <w:szCs w:val="24"/>
          <w:lang w:val="en-US"/>
        </w:rPr>
        <w:t xml:space="preserve"> their findings on A3 sheets</w:t>
      </w:r>
      <w:r w:rsidR="003F6847">
        <w:rPr>
          <w:rFonts w:ascii="Times New Roman" w:eastAsia="Times New Roman" w:hAnsi="Times New Roman" w:cs="Times New Roman"/>
          <w:color w:val="292526"/>
          <w:sz w:val="24"/>
          <w:szCs w:val="24"/>
          <w:lang w:val="en-US"/>
        </w:rPr>
        <w:t>.</w:t>
      </w:r>
      <w:r w:rsidRPr="00301DE5">
        <w:rPr>
          <w:rFonts w:ascii="Times New Roman" w:eastAsia="Times New Roman" w:hAnsi="Times New Roman" w:cs="Times New Roman"/>
          <w:color w:val="292526"/>
          <w:sz w:val="24"/>
          <w:szCs w:val="24"/>
          <w:lang w:val="en-US"/>
        </w:rPr>
        <w:t xml:space="preserve"> </w:t>
      </w:r>
    </w:p>
    <w:p w14:paraId="15E5D9C3"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2DDFBD0C"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7B643977"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4EFD8EB4"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70586E9F"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0B98C4CC"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7EC28379"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073AB019"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71825B5D"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30F7E60A" w14:textId="77777777" w:rsidR="00824398" w:rsidRDefault="00824398" w:rsidP="00301DE5">
      <w:pPr>
        <w:autoSpaceDE w:val="0"/>
        <w:autoSpaceDN w:val="0"/>
        <w:adjustRightInd w:val="0"/>
        <w:spacing w:after="0" w:line="240" w:lineRule="auto"/>
        <w:ind w:left="720"/>
        <w:rPr>
          <w:rFonts w:ascii="Times New Roman" w:eastAsia="Times New Roman" w:hAnsi="Times New Roman" w:cs="Times New Roman"/>
          <w:color w:val="292526"/>
          <w:sz w:val="24"/>
          <w:szCs w:val="24"/>
          <w:lang w:val="en-US"/>
        </w:rPr>
      </w:pPr>
    </w:p>
    <w:p w14:paraId="3140CCCC" w14:textId="77777777" w:rsidR="006B6F1E" w:rsidRDefault="006B6F1E" w:rsidP="00301DE5">
      <w:pPr>
        <w:autoSpaceDE w:val="0"/>
        <w:autoSpaceDN w:val="0"/>
        <w:adjustRightInd w:val="0"/>
        <w:spacing w:after="0" w:line="240" w:lineRule="auto"/>
        <w:ind w:left="720"/>
        <w:rPr>
          <w:rFonts w:ascii="Times New Roman" w:eastAsia="Times New Roman" w:hAnsi="Times New Roman" w:cs="Times New Roman"/>
          <w:b/>
          <w:i/>
          <w:color w:val="292526"/>
          <w:sz w:val="24"/>
          <w:szCs w:val="24"/>
          <w:lang w:val="en-US"/>
        </w:rPr>
      </w:pPr>
    </w:p>
    <w:p w14:paraId="1DFD8CAC" w14:textId="77777777" w:rsidR="009E2D81" w:rsidRPr="006B6F1E" w:rsidRDefault="009E2D81" w:rsidP="00301DE5">
      <w:pPr>
        <w:autoSpaceDE w:val="0"/>
        <w:autoSpaceDN w:val="0"/>
        <w:adjustRightInd w:val="0"/>
        <w:spacing w:after="0" w:line="240" w:lineRule="auto"/>
        <w:ind w:left="720"/>
        <w:rPr>
          <w:rFonts w:ascii="Times New Roman" w:eastAsia="Times New Roman" w:hAnsi="Times New Roman" w:cs="Times New Roman"/>
          <w:b/>
          <w:i/>
          <w:color w:val="000000"/>
          <w:sz w:val="24"/>
          <w:szCs w:val="24"/>
          <w:lang w:val="en-US"/>
        </w:rPr>
      </w:pPr>
      <w:r w:rsidRPr="006B6F1E">
        <w:rPr>
          <w:rFonts w:ascii="Times New Roman" w:eastAsia="Times New Roman" w:hAnsi="Times New Roman" w:cs="Times New Roman"/>
          <w:b/>
          <w:i/>
          <w:color w:val="292526"/>
          <w:sz w:val="24"/>
          <w:szCs w:val="24"/>
          <w:lang w:val="en-US"/>
        </w:rPr>
        <w:t>LEARNING PYRAMID:  AVERAGE RETENTION RATE</w:t>
      </w:r>
    </w:p>
    <w:p w14:paraId="230A5ECE" w14:textId="77777777" w:rsidR="001B3A48" w:rsidRPr="00301DE5" w:rsidRDefault="001B3A48" w:rsidP="00301DE5">
      <w:pPr>
        <w:spacing w:after="0"/>
        <w:rPr>
          <w:rFonts w:ascii="Times New Roman" w:eastAsia="Times New Roman" w:hAnsi="Times New Roman" w:cs="Times New Roman"/>
          <w:sz w:val="24"/>
          <w:szCs w:val="24"/>
          <w:lang w:val="en-GB"/>
        </w:rPr>
      </w:pPr>
    </w:p>
    <w:p w14:paraId="5FE3C0C7" w14:textId="77777777" w:rsidR="00FD3A63" w:rsidRDefault="009E2D81" w:rsidP="00A27DBC">
      <w:pPr>
        <w:spacing w:after="0"/>
        <w:rPr>
          <w:rFonts w:ascii="Times New Roman" w:hAnsi="Times New Roman" w:cs="Times New Roman"/>
          <w:b/>
          <w:sz w:val="24"/>
          <w:szCs w:val="24"/>
          <w:lang w:val="ga-IE"/>
        </w:rPr>
      </w:pPr>
      <w:r>
        <w:rPr>
          <w:rFonts w:ascii="Times New Roman" w:hAnsi="Times New Roman" w:cs="Times New Roman"/>
          <w:b/>
          <w:noProof/>
          <w:sz w:val="24"/>
          <w:szCs w:val="24"/>
          <w:lang w:val="en-US"/>
        </w:rPr>
        <w:drawing>
          <wp:inline distT="0" distB="0" distL="0" distR="0" wp14:anchorId="1C61E243" wp14:editId="7231EAEB">
            <wp:extent cx="4429125" cy="2381250"/>
            <wp:effectExtent l="0" t="0" r="9525" b="381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F67781F" w14:textId="77777777" w:rsidR="009E2D81" w:rsidRDefault="009E2D81" w:rsidP="00A27DBC">
      <w:pPr>
        <w:spacing w:after="0"/>
        <w:rPr>
          <w:rFonts w:ascii="Times New Roman" w:hAnsi="Times New Roman" w:cs="Times New Roman"/>
          <w:b/>
          <w:sz w:val="24"/>
          <w:szCs w:val="24"/>
          <w:lang w:val="ga-IE"/>
        </w:rPr>
      </w:pPr>
    </w:p>
    <w:p w14:paraId="7F781154" w14:textId="77777777" w:rsidR="006B6F1E" w:rsidRDefault="006B6F1E" w:rsidP="00A27DBC">
      <w:pPr>
        <w:spacing w:after="0"/>
        <w:rPr>
          <w:rFonts w:ascii="Times New Roman" w:hAnsi="Times New Roman" w:cs="Times New Roman"/>
          <w:b/>
          <w:sz w:val="24"/>
          <w:szCs w:val="24"/>
          <w:lang w:val="ga-IE"/>
        </w:rPr>
      </w:pPr>
    </w:p>
    <w:p w14:paraId="3C3DBC13" w14:textId="77777777" w:rsidR="006B6F1E" w:rsidRDefault="006B6F1E" w:rsidP="00A27DBC">
      <w:pPr>
        <w:spacing w:after="0"/>
        <w:rPr>
          <w:rFonts w:ascii="Times New Roman" w:hAnsi="Times New Roman" w:cs="Times New Roman"/>
          <w:b/>
          <w:sz w:val="24"/>
          <w:szCs w:val="24"/>
          <w:lang w:val="ga-IE"/>
        </w:rPr>
      </w:pPr>
    </w:p>
    <w:p w14:paraId="276508C9" w14:textId="77777777" w:rsidR="006B6F1E" w:rsidRPr="00D26233" w:rsidRDefault="006B6F1E" w:rsidP="00A27DBC">
      <w:pPr>
        <w:spacing w:after="0"/>
        <w:rPr>
          <w:rFonts w:ascii="Times New Roman" w:hAnsi="Times New Roman" w:cs="Times New Roman"/>
          <w:b/>
          <w:sz w:val="24"/>
          <w:szCs w:val="24"/>
          <w:lang w:val="ga-IE"/>
        </w:rPr>
      </w:pPr>
    </w:p>
    <w:p w14:paraId="6A0EBF5D" w14:textId="77777777" w:rsidR="00D26233" w:rsidRPr="001B3A48" w:rsidRDefault="00D26233" w:rsidP="00A27DBC">
      <w:pPr>
        <w:spacing w:after="0"/>
        <w:rPr>
          <w:rFonts w:ascii="Times New Roman" w:hAnsi="Times New Roman" w:cs="Times New Roman"/>
          <w:b/>
          <w:sz w:val="28"/>
          <w:szCs w:val="28"/>
          <w:u w:val="single"/>
          <w:lang w:val="ga-IE"/>
        </w:rPr>
      </w:pPr>
      <w:r w:rsidRPr="001B3A48">
        <w:rPr>
          <w:rFonts w:ascii="Times New Roman" w:hAnsi="Times New Roman" w:cs="Times New Roman"/>
          <w:b/>
          <w:sz w:val="28"/>
          <w:szCs w:val="28"/>
          <w:u w:val="single"/>
          <w:lang w:val="ga-IE"/>
        </w:rPr>
        <w:t>Differentiating Products</w:t>
      </w:r>
    </w:p>
    <w:p w14:paraId="52D04367" w14:textId="77777777" w:rsidR="00D26233" w:rsidRPr="000D1759" w:rsidRDefault="00D26233" w:rsidP="00A27DBC">
      <w:pPr>
        <w:spacing w:after="0"/>
        <w:rPr>
          <w:rFonts w:ascii="Times New Roman" w:hAnsi="Times New Roman" w:cs="Times New Roman"/>
          <w:sz w:val="14"/>
          <w:szCs w:val="24"/>
          <w:lang w:val="ga-IE"/>
        </w:rPr>
      </w:pPr>
    </w:p>
    <w:p w14:paraId="1AB6A07C" w14:textId="77777777" w:rsidR="00D26233" w:rsidRDefault="003F6847" w:rsidP="00AA7030">
      <w:pPr>
        <w:spacing w:after="0" w:line="240" w:lineRule="auto"/>
        <w:jc w:val="both"/>
        <w:rPr>
          <w:rFonts w:ascii="Times New Roman" w:hAnsi="Times New Roman" w:cs="Times New Roman"/>
          <w:sz w:val="24"/>
          <w:szCs w:val="24"/>
          <w:lang w:val="ga-IE"/>
        </w:rPr>
      </w:pPr>
      <w:r>
        <w:rPr>
          <w:rFonts w:ascii="Times New Roman" w:hAnsi="Times New Roman" w:cs="Times New Roman"/>
          <w:sz w:val="24"/>
          <w:szCs w:val="24"/>
          <w:lang w:val="ga-IE"/>
        </w:rPr>
        <w:t>T</w:t>
      </w:r>
      <w:r w:rsidR="00D26233">
        <w:rPr>
          <w:rFonts w:ascii="Times New Roman" w:hAnsi="Times New Roman" w:cs="Times New Roman"/>
          <w:sz w:val="24"/>
          <w:szCs w:val="24"/>
          <w:lang w:val="ga-IE"/>
        </w:rPr>
        <w:t xml:space="preserve">he knowledge, understandings and skills that </w:t>
      </w:r>
      <w:r>
        <w:rPr>
          <w:rFonts w:ascii="Times New Roman" w:hAnsi="Times New Roman" w:cs="Times New Roman"/>
          <w:sz w:val="24"/>
          <w:szCs w:val="24"/>
          <w:lang w:val="ga-IE"/>
        </w:rPr>
        <w:t xml:space="preserve">the </w:t>
      </w:r>
      <w:r w:rsidR="00D26233">
        <w:rPr>
          <w:rFonts w:ascii="Times New Roman" w:hAnsi="Times New Roman" w:cs="Times New Roman"/>
          <w:sz w:val="24"/>
          <w:szCs w:val="24"/>
          <w:lang w:val="ga-IE"/>
        </w:rPr>
        <w:t>product must incorporate</w:t>
      </w:r>
      <w:r w:rsidRPr="003F6847">
        <w:rPr>
          <w:rFonts w:ascii="Times New Roman" w:hAnsi="Times New Roman" w:cs="Times New Roman"/>
          <w:sz w:val="24"/>
          <w:szCs w:val="24"/>
          <w:lang w:val="ga-IE"/>
        </w:rPr>
        <w:t xml:space="preserve"> </w:t>
      </w:r>
      <w:r>
        <w:rPr>
          <w:rFonts w:ascii="Times New Roman" w:hAnsi="Times New Roman" w:cs="Times New Roman"/>
          <w:sz w:val="24"/>
          <w:szCs w:val="24"/>
          <w:lang w:val="ga-IE"/>
        </w:rPr>
        <w:t>need to be clear</w:t>
      </w:r>
      <w:r w:rsidR="00D26233">
        <w:rPr>
          <w:rFonts w:ascii="Times New Roman" w:hAnsi="Times New Roman" w:cs="Times New Roman"/>
          <w:sz w:val="24"/>
          <w:szCs w:val="24"/>
          <w:lang w:val="ga-IE"/>
        </w:rPr>
        <w:t>.</w:t>
      </w:r>
      <w:r w:rsidR="00C979C3">
        <w:rPr>
          <w:rFonts w:ascii="Times New Roman" w:hAnsi="Times New Roman" w:cs="Times New Roman"/>
          <w:sz w:val="24"/>
          <w:szCs w:val="24"/>
          <w:lang w:val="ga-IE"/>
        </w:rPr>
        <w:t xml:space="preserve"> </w:t>
      </w:r>
      <w:r>
        <w:rPr>
          <w:rFonts w:ascii="Times New Roman" w:hAnsi="Times New Roman" w:cs="Times New Roman"/>
          <w:sz w:val="24"/>
          <w:szCs w:val="24"/>
          <w:lang w:val="ga-IE"/>
        </w:rPr>
        <w:t>The a</w:t>
      </w:r>
      <w:r w:rsidR="00C979C3">
        <w:rPr>
          <w:rFonts w:ascii="Times New Roman" w:hAnsi="Times New Roman" w:cs="Times New Roman"/>
          <w:sz w:val="24"/>
          <w:szCs w:val="24"/>
          <w:lang w:val="ga-IE"/>
        </w:rPr>
        <w:t>ssignment should make clear to students what knowle</w:t>
      </w:r>
      <w:r>
        <w:rPr>
          <w:rFonts w:ascii="Times New Roman" w:hAnsi="Times New Roman" w:cs="Times New Roman"/>
          <w:sz w:val="24"/>
          <w:szCs w:val="24"/>
          <w:lang w:val="ga-IE"/>
        </w:rPr>
        <w:t>dge, understanding and ski</w:t>
      </w:r>
      <w:r w:rsidR="00C979C3">
        <w:rPr>
          <w:rFonts w:ascii="Times New Roman" w:hAnsi="Times New Roman" w:cs="Times New Roman"/>
          <w:sz w:val="24"/>
          <w:szCs w:val="24"/>
          <w:lang w:val="ga-IE"/>
        </w:rPr>
        <w:t>lls they must include in their work, and the stages</w:t>
      </w:r>
      <w:r>
        <w:rPr>
          <w:rFonts w:ascii="Times New Roman" w:hAnsi="Times New Roman" w:cs="Times New Roman"/>
          <w:sz w:val="24"/>
          <w:szCs w:val="24"/>
          <w:lang w:val="ga-IE"/>
        </w:rPr>
        <w:t>,</w:t>
      </w:r>
      <w:r w:rsidR="00C979C3">
        <w:rPr>
          <w:rFonts w:ascii="Times New Roman" w:hAnsi="Times New Roman" w:cs="Times New Roman"/>
          <w:sz w:val="24"/>
          <w:szCs w:val="24"/>
          <w:lang w:val="ga-IE"/>
        </w:rPr>
        <w:t xml:space="preserve"> processes and work habits they should demonstrate as they work.  </w:t>
      </w:r>
      <w:r w:rsidR="00D26233">
        <w:rPr>
          <w:rFonts w:ascii="Times New Roman" w:hAnsi="Times New Roman" w:cs="Times New Roman"/>
          <w:sz w:val="24"/>
          <w:szCs w:val="24"/>
          <w:lang w:val="ga-IE"/>
        </w:rPr>
        <w:t xml:space="preserve">Often </w:t>
      </w:r>
      <w:r>
        <w:rPr>
          <w:rFonts w:ascii="Times New Roman" w:hAnsi="Times New Roman" w:cs="Times New Roman"/>
          <w:sz w:val="24"/>
          <w:szCs w:val="24"/>
          <w:lang w:val="ga-IE"/>
        </w:rPr>
        <w:t>a</w:t>
      </w:r>
      <w:r w:rsidR="00D26233">
        <w:rPr>
          <w:rFonts w:ascii="Times New Roman" w:hAnsi="Times New Roman" w:cs="Times New Roman"/>
          <w:sz w:val="24"/>
          <w:szCs w:val="24"/>
          <w:lang w:val="ga-IE"/>
        </w:rPr>
        <w:t xml:space="preserve"> requirement of the curriculum, but can be used to apply </w:t>
      </w:r>
      <w:r>
        <w:rPr>
          <w:rFonts w:ascii="Times New Roman" w:hAnsi="Times New Roman" w:cs="Times New Roman"/>
          <w:sz w:val="24"/>
          <w:szCs w:val="24"/>
          <w:lang w:val="ga-IE"/>
        </w:rPr>
        <w:t xml:space="preserve">the </w:t>
      </w:r>
      <w:r w:rsidR="00C979C3">
        <w:rPr>
          <w:rFonts w:ascii="Times New Roman" w:hAnsi="Times New Roman" w:cs="Times New Roman"/>
          <w:sz w:val="24"/>
          <w:szCs w:val="24"/>
          <w:lang w:val="ga-IE"/>
        </w:rPr>
        <w:t xml:space="preserve">same </w:t>
      </w:r>
      <w:r w:rsidR="00D26233">
        <w:rPr>
          <w:rFonts w:ascii="Times New Roman" w:hAnsi="Times New Roman" w:cs="Times New Roman"/>
          <w:sz w:val="24"/>
          <w:szCs w:val="24"/>
          <w:lang w:val="ga-IE"/>
        </w:rPr>
        <w:t>ideas and skills.</w:t>
      </w:r>
      <w:r w:rsidR="00C979C3">
        <w:rPr>
          <w:rFonts w:ascii="Times New Roman" w:hAnsi="Times New Roman" w:cs="Times New Roman"/>
          <w:sz w:val="24"/>
          <w:szCs w:val="24"/>
          <w:lang w:val="ga-IE"/>
        </w:rPr>
        <w:t xml:space="preserve"> </w:t>
      </w:r>
      <w:r w:rsidR="00D26233">
        <w:rPr>
          <w:rFonts w:ascii="Times New Roman" w:hAnsi="Times New Roman" w:cs="Times New Roman"/>
          <w:sz w:val="24"/>
          <w:szCs w:val="24"/>
          <w:lang w:val="ga-IE"/>
        </w:rPr>
        <w:t xml:space="preserve">  </w:t>
      </w:r>
    </w:p>
    <w:p w14:paraId="6B377542" w14:textId="77777777" w:rsidR="00C979C3" w:rsidRDefault="00C979C3"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Identify what students must know, understand and be able to do as a result of the unit.</w:t>
      </w:r>
    </w:p>
    <w:p w14:paraId="499A585E" w14:textId="77777777" w:rsidR="00C979C3" w:rsidRDefault="00C979C3"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Identify one or more formats for the product.</w:t>
      </w:r>
    </w:p>
    <w:p w14:paraId="413CDD7F" w14:textId="77777777" w:rsidR="00C979C3" w:rsidRDefault="00C979C3"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Determine expectations for quality in content, process and product.</w:t>
      </w:r>
    </w:p>
    <w:p w14:paraId="570A38B0" w14:textId="77777777" w:rsidR="00C979C3" w:rsidRDefault="00C979C3"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Decide on scaffolding you may need to build in order to promote success: brainstorming, developing criteria for success, time lines, goal setting, critiquing and revising/editing.</w:t>
      </w:r>
    </w:p>
    <w:p w14:paraId="3E2D92D3" w14:textId="77777777" w:rsidR="00C979C3" w:rsidRDefault="00C979C3"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Differentiate version of the assignment based on student readiness, interest and learning profile.</w:t>
      </w:r>
    </w:p>
    <w:p w14:paraId="75668F27" w14:textId="77777777" w:rsidR="00C979C3" w:rsidRDefault="00C979C3"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Support your students’ use of varied modes of expre</w:t>
      </w:r>
      <w:r w:rsidR="003F6847">
        <w:rPr>
          <w:rFonts w:ascii="Times New Roman" w:hAnsi="Times New Roman" w:cs="Times New Roman"/>
          <w:sz w:val="24"/>
          <w:szCs w:val="24"/>
          <w:lang w:val="ga-IE"/>
        </w:rPr>
        <w:t>s</w:t>
      </w:r>
      <w:r>
        <w:rPr>
          <w:rFonts w:ascii="Times New Roman" w:hAnsi="Times New Roman" w:cs="Times New Roman"/>
          <w:sz w:val="24"/>
          <w:szCs w:val="24"/>
          <w:lang w:val="ga-IE"/>
        </w:rPr>
        <w:t>sion, materials and technologies.</w:t>
      </w:r>
    </w:p>
    <w:p w14:paraId="7A8EB796" w14:textId="77777777" w:rsidR="00AA7030" w:rsidRDefault="00AA7030" w:rsidP="00C979C3">
      <w:pPr>
        <w:pStyle w:val="ListParagraph"/>
        <w:numPr>
          <w:ilvl w:val="0"/>
          <w:numId w:val="6"/>
        </w:numPr>
        <w:spacing w:after="0"/>
        <w:rPr>
          <w:rFonts w:ascii="Times New Roman" w:hAnsi="Times New Roman" w:cs="Times New Roman"/>
          <w:sz w:val="24"/>
          <w:szCs w:val="24"/>
          <w:lang w:val="ga-IE"/>
        </w:rPr>
      </w:pPr>
      <w:r>
        <w:rPr>
          <w:rFonts w:ascii="Times New Roman" w:hAnsi="Times New Roman" w:cs="Times New Roman"/>
          <w:sz w:val="24"/>
          <w:szCs w:val="24"/>
          <w:lang w:val="ga-IE"/>
        </w:rPr>
        <w:t>Give students choices.</w:t>
      </w:r>
    </w:p>
    <w:p w14:paraId="5025EF66" w14:textId="77777777" w:rsidR="000D1759" w:rsidRDefault="000D1759" w:rsidP="000D1759">
      <w:pPr>
        <w:pStyle w:val="ListParagraph"/>
        <w:spacing w:after="0"/>
        <w:rPr>
          <w:rFonts w:ascii="Times New Roman" w:hAnsi="Times New Roman" w:cs="Times New Roman"/>
          <w:sz w:val="24"/>
          <w:szCs w:val="24"/>
          <w:lang w:val="ga-IE"/>
        </w:rPr>
      </w:pPr>
    </w:p>
    <w:p w14:paraId="5A5E0A46" w14:textId="77777777" w:rsidR="006B6F1E" w:rsidRDefault="006B6F1E" w:rsidP="000D1759">
      <w:pPr>
        <w:pStyle w:val="ListParagraph"/>
        <w:spacing w:after="0"/>
        <w:rPr>
          <w:rFonts w:ascii="Times New Roman" w:hAnsi="Times New Roman" w:cs="Times New Roman"/>
          <w:sz w:val="24"/>
          <w:szCs w:val="24"/>
          <w:lang w:val="ga-IE"/>
        </w:rPr>
      </w:pPr>
    </w:p>
    <w:p w14:paraId="64BD00AF" w14:textId="77777777" w:rsidR="006B6F1E" w:rsidRDefault="006B6F1E" w:rsidP="000D1759">
      <w:pPr>
        <w:pStyle w:val="ListParagraph"/>
        <w:spacing w:after="0"/>
        <w:rPr>
          <w:rFonts w:ascii="Times New Roman" w:hAnsi="Times New Roman" w:cs="Times New Roman"/>
          <w:sz w:val="24"/>
          <w:szCs w:val="24"/>
          <w:lang w:val="ga-IE"/>
        </w:rPr>
      </w:pPr>
    </w:p>
    <w:p w14:paraId="41D030EF" w14:textId="77777777" w:rsidR="00C979C3" w:rsidRPr="001B3A48" w:rsidRDefault="000D1759" w:rsidP="00D750B3">
      <w:pPr>
        <w:rPr>
          <w:rFonts w:ascii="Times New Roman" w:hAnsi="Times New Roman" w:cs="Times New Roman"/>
          <w:b/>
          <w:sz w:val="24"/>
          <w:szCs w:val="24"/>
          <w:lang w:val="ga-IE"/>
        </w:rPr>
      </w:pPr>
      <w:r w:rsidRPr="001B3A48">
        <w:rPr>
          <w:rFonts w:ascii="Times New Roman" w:hAnsi="Times New Roman" w:cs="Times New Roman"/>
          <w:b/>
          <w:sz w:val="24"/>
          <w:szCs w:val="24"/>
          <w:lang w:val="ga-IE"/>
        </w:rPr>
        <w:t xml:space="preserve">Possible Products </w:t>
      </w:r>
    </w:p>
    <w:p w14:paraId="6AF22839"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sidRPr="00C979C3">
        <w:rPr>
          <w:rFonts w:ascii="Times New Roman" w:hAnsi="Times New Roman" w:cs="Times New Roman"/>
          <w:sz w:val="24"/>
          <w:szCs w:val="24"/>
          <w:lang w:val="ga-IE"/>
        </w:rPr>
        <w:t>Design a webpage</w:t>
      </w:r>
    </w:p>
    <w:p w14:paraId="66FE0605"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Develop a solution to a community problem</w:t>
      </w:r>
    </w:p>
    <w:p w14:paraId="3A39DCA3"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Create a public service announcement</w:t>
      </w:r>
    </w:p>
    <w:p w14:paraId="58D2257E"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lastRenderedPageBreak/>
        <w:t>Write a book</w:t>
      </w:r>
    </w:p>
    <w:p w14:paraId="10F5292B"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Design a game</w:t>
      </w:r>
    </w:p>
    <w:p w14:paraId="28391AA8"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Produce a travel guide</w:t>
      </w:r>
    </w:p>
    <w:p w14:paraId="31C0762D"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Generate and circulate a petition</w:t>
      </w:r>
    </w:p>
    <w:p w14:paraId="3F825957"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a series of letters</w:t>
      </w:r>
    </w:p>
    <w:p w14:paraId="06AA32E7"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Present a mime</w:t>
      </w:r>
    </w:p>
    <w:p w14:paraId="4A6F88A8" w14:textId="77777777" w:rsidR="00C979C3" w:rsidRDefault="00C979C3"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Lead a symposium</w:t>
      </w:r>
    </w:p>
    <w:p w14:paraId="33DA6C79"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Conduct a series of interviews</w:t>
      </w:r>
    </w:p>
    <w:p w14:paraId="5D8036D2"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Develop a collection</w:t>
      </w:r>
    </w:p>
    <w:p w14:paraId="1AC40077"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Submit writings to a journal, magazine or newspaper</w:t>
      </w:r>
    </w:p>
    <w:p w14:paraId="6C529777"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Interpret through multimedia</w:t>
      </w:r>
    </w:p>
    <w:p w14:paraId="37899FF3"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Design a structure</w:t>
      </w:r>
    </w:p>
    <w:p w14:paraId="35CA0086"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 xml:space="preserve">Collect and analyse information </w:t>
      </w:r>
    </w:p>
    <w:p w14:paraId="2182E6F4"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Plan a journey</w:t>
      </w:r>
    </w:p>
    <w:p w14:paraId="35E2E30D"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Make a woodcut / painting / model</w:t>
      </w:r>
    </w:p>
    <w:p w14:paraId="5C2D3D57"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letter to the editor</w:t>
      </w:r>
    </w:p>
    <w:p w14:paraId="4E9727B8"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Design political cartoons</w:t>
      </w:r>
    </w:p>
    <w:p w14:paraId="17DB9404"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Formulate and defend a theory</w:t>
      </w:r>
    </w:p>
    <w:p w14:paraId="5DCA0C95"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Conduct a training session</w:t>
      </w:r>
    </w:p>
    <w:p w14:paraId="2B5193A3"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Design and teach a class</w:t>
      </w:r>
    </w:p>
    <w:p w14:paraId="73999014"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Do a demonstration</w:t>
      </w:r>
    </w:p>
    <w:p w14:paraId="6539547C"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Present a news report</w:t>
      </w:r>
    </w:p>
    <w:p w14:paraId="636B17C0"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new code of conduct for school</w:t>
      </w:r>
    </w:p>
    <w:p w14:paraId="1E7B0083"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Create authentic recipes</w:t>
      </w:r>
    </w:p>
    <w:p w14:paraId="6FCF5A4F"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Choreograph a dance</w:t>
      </w:r>
    </w:p>
    <w:p w14:paraId="00C875CD"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Present a mock trial</w:t>
      </w:r>
    </w:p>
    <w:p w14:paraId="255BD892"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Compile and annotate a set of Internet resources</w:t>
      </w:r>
    </w:p>
    <w:p w14:paraId="4F901B20"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Design a new product</w:t>
      </w:r>
    </w:p>
    <w:p w14:paraId="666D87E8"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a song</w:t>
      </w:r>
    </w:p>
    <w:p w14:paraId="1303B962"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Create a subject dictionary</w:t>
      </w:r>
    </w:p>
    <w:p w14:paraId="10EB9FDF"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Make and carry out a plan</w:t>
      </w:r>
    </w:p>
    <w:p w14:paraId="3A60FB7D"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a musical</w:t>
      </w:r>
    </w:p>
    <w:p w14:paraId="359CBD35"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Develop a museum exhibit</w:t>
      </w:r>
    </w:p>
    <w:p w14:paraId="59136914"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Be a mentor</w:t>
      </w:r>
    </w:p>
    <w:p w14:paraId="58B30166"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or produce a play</w:t>
      </w:r>
    </w:p>
    <w:p w14:paraId="66499DCA"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Compile a newspaper</w:t>
      </w:r>
    </w:p>
    <w:p w14:paraId="31373243"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a biography</w:t>
      </w:r>
    </w:p>
    <w:p w14:paraId="2D90130D"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Present a photo-essay</w:t>
      </w:r>
    </w:p>
    <w:p w14:paraId="0B37A3FB" w14:textId="77777777" w:rsid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Hold a press conference</w:t>
      </w:r>
    </w:p>
    <w:p w14:paraId="709A87E2" w14:textId="77777777" w:rsidR="00AD3F54" w:rsidRPr="00AD3F54" w:rsidRDefault="00AD3F54" w:rsidP="00AD3F54">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Develop and use a questionnaire</w:t>
      </w:r>
    </w:p>
    <w:p w14:paraId="735BCFAD" w14:textId="77777777" w:rsidR="00C979C3"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Conduct a debate</w:t>
      </w:r>
    </w:p>
    <w:p w14:paraId="243B1350"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lastRenderedPageBreak/>
        <w:t>Made a video documentary</w:t>
      </w:r>
    </w:p>
    <w:p w14:paraId="0960BA75"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Create a series of illustrations</w:t>
      </w:r>
    </w:p>
    <w:p w14:paraId="5EDDDE8A"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Write a poem</w:t>
      </w:r>
    </w:p>
    <w:p w14:paraId="00AF2B47"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Develop an advertising campaign</w:t>
      </w:r>
    </w:p>
    <w:p w14:paraId="5B1BFFC9"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Compile a booklet or brochure</w:t>
      </w:r>
    </w:p>
    <w:p w14:paraId="5C309650"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 xml:space="preserve">Draw </w:t>
      </w:r>
      <w:r w:rsidR="003F6847">
        <w:rPr>
          <w:rFonts w:ascii="Times New Roman" w:hAnsi="Times New Roman" w:cs="Times New Roman"/>
          <w:sz w:val="24"/>
          <w:szCs w:val="24"/>
          <w:lang w:val="ga-IE"/>
        </w:rPr>
        <w:t xml:space="preserve">up </w:t>
      </w:r>
      <w:r>
        <w:rPr>
          <w:rFonts w:ascii="Times New Roman" w:hAnsi="Times New Roman" w:cs="Times New Roman"/>
          <w:sz w:val="24"/>
          <w:szCs w:val="24"/>
          <w:lang w:val="ga-IE"/>
        </w:rPr>
        <w:t>a set of blueprints</w:t>
      </w:r>
    </w:p>
    <w:p w14:paraId="4F036DA1"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Present a radio programme</w:t>
      </w:r>
    </w:p>
    <w:p w14:paraId="519188E9"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Do a puppet show</w:t>
      </w:r>
    </w:p>
    <w:p w14:paraId="573E412A"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Create a series of wall hangings</w:t>
      </w:r>
    </w:p>
    <w:p w14:paraId="0A56BF07"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Design and make costumes</w:t>
      </w:r>
    </w:p>
    <w:p w14:paraId="3CEB300F" w14:textId="77777777" w:rsidR="00AD3F54"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Generate charts or diagrams to explain ideas</w:t>
      </w:r>
    </w:p>
    <w:p w14:paraId="259F71FD" w14:textId="77777777" w:rsidR="00AD3F54" w:rsidRPr="00C979C3" w:rsidRDefault="00AD3F54" w:rsidP="00C979C3">
      <w:pPr>
        <w:pStyle w:val="ListParagraph"/>
        <w:numPr>
          <w:ilvl w:val="0"/>
          <w:numId w:val="7"/>
        </w:numPr>
        <w:spacing w:after="0"/>
        <w:rPr>
          <w:rFonts w:ascii="Times New Roman" w:hAnsi="Times New Roman" w:cs="Times New Roman"/>
          <w:sz w:val="24"/>
          <w:szCs w:val="24"/>
          <w:lang w:val="ga-IE"/>
        </w:rPr>
      </w:pPr>
      <w:r>
        <w:rPr>
          <w:rFonts w:ascii="Times New Roman" w:hAnsi="Times New Roman" w:cs="Times New Roman"/>
          <w:sz w:val="24"/>
          <w:szCs w:val="24"/>
          <w:lang w:val="ga-IE"/>
        </w:rPr>
        <w:t>Present an interior monologue</w:t>
      </w:r>
    </w:p>
    <w:p w14:paraId="70E4B5C6" w14:textId="77777777" w:rsidR="00C979C3" w:rsidRDefault="00C979C3" w:rsidP="00D750B3">
      <w:pPr>
        <w:rPr>
          <w:rFonts w:ascii="Times New Roman" w:hAnsi="Times New Roman" w:cs="Times New Roman"/>
          <w:sz w:val="24"/>
          <w:szCs w:val="24"/>
          <w:lang w:val="ga-IE"/>
        </w:rPr>
      </w:pPr>
    </w:p>
    <w:p w14:paraId="111E55FB" w14:textId="77777777" w:rsidR="009670A6" w:rsidRDefault="009670A6" w:rsidP="000D1759">
      <w:pPr>
        <w:jc w:val="center"/>
        <w:rPr>
          <w:rFonts w:ascii="Times New Roman" w:hAnsi="Times New Roman" w:cs="Times New Roman"/>
          <w:b/>
          <w:sz w:val="28"/>
          <w:szCs w:val="28"/>
          <w:lang w:val="ga-IE"/>
        </w:rPr>
      </w:pPr>
    </w:p>
    <w:p w14:paraId="53D54B22" w14:textId="77777777" w:rsidR="0042133E" w:rsidRDefault="0042133E" w:rsidP="000D1759">
      <w:pPr>
        <w:jc w:val="center"/>
        <w:rPr>
          <w:rFonts w:ascii="Times New Roman" w:hAnsi="Times New Roman" w:cs="Times New Roman"/>
          <w:b/>
          <w:sz w:val="28"/>
          <w:szCs w:val="28"/>
          <w:lang w:val="ga-IE"/>
        </w:rPr>
      </w:pPr>
    </w:p>
    <w:p w14:paraId="38B04619" w14:textId="77777777" w:rsidR="006B6F1E" w:rsidRDefault="006B6F1E" w:rsidP="000D1759">
      <w:pPr>
        <w:jc w:val="center"/>
        <w:rPr>
          <w:rFonts w:ascii="Times New Roman" w:hAnsi="Times New Roman" w:cs="Times New Roman"/>
          <w:b/>
          <w:sz w:val="28"/>
          <w:szCs w:val="28"/>
          <w:lang w:val="ga-IE"/>
        </w:rPr>
      </w:pPr>
    </w:p>
    <w:p w14:paraId="5D7DF264" w14:textId="77777777" w:rsidR="006B6F1E" w:rsidRDefault="006B6F1E" w:rsidP="000D1759">
      <w:pPr>
        <w:jc w:val="center"/>
        <w:rPr>
          <w:rFonts w:ascii="Times New Roman" w:hAnsi="Times New Roman" w:cs="Times New Roman"/>
          <w:b/>
          <w:sz w:val="28"/>
          <w:szCs w:val="28"/>
          <w:lang w:val="ga-IE"/>
        </w:rPr>
      </w:pPr>
    </w:p>
    <w:p w14:paraId="43C8C0D7" w14:textId="77777777" w:rsidR="006B6F1E" w:rsidRDefault="006B6F1E" w:rsidP="000D1759">
      <w:pPr>
        <w:jc w:val="center"/>
        <w:rPr>
          <w:rFonts w:ascii="Times New Roman" w:hAnsi="Times New Roman" w:cs="Times New Roman"/>
          <w:b/>
          <w:sz w:val="28"/>
          <w:szCs w:val="28"/>
          <w:lang w:val="ga-IE"/>
        </w:rPr>
      </w:pPr>
    </w:p>
    <w:p w14:paraId="079AE222" w14:textId="77777777" w:rsidR="006B6F1E" w:rsidRDefault="006B6F1E" w:rsidP="000D1759">
      <w:pPr>
        <w:jc w:val="center"/>
        <w:rPr>
          <w:rFonts w:ascii="Times New Roman" w:hAnsi="Times New Roman" w:cs="Times New Roman"/>
          <w:b/>
          <w:sz w:val="28"/>
          <w:szCs w:val="28"/>
          <w:lang w:val="ga-IE"/>
        </w:rPr>
      </w:pPr>
    </w:p>
    <w:p w14:paraId="5BE1E6A6" w14:textId="77777777" w:rsidR="006B6F1E" w:rsidRDefault="006B6F1E" w:rsidP="000D1759">
      <w:pPr>
        <w:jc w:val="center"/>
        <w:rPr>
          <w:rFonts w:ascii="Times New Roman" w:hAnsi="Times New Roman" w:cs="Times New Roman"/>
          <w:b/>
          <w:sz w:val="28"/>
          <w:szCs w:val="28"/>
          <w:lang w:val="ga-IE"/>
        </w:rPr>
      </w:pPr>
    </w:p>
    <w:p w14:paraId="045A6645" w14:textId="77777777" w:rsidR="006B6F1E" w:rsidRDefault="006B6F1E" w:rsidP="000D1759">
      <w:pPr>
        <w:jc w:val="center"/>
        <w:rPr>
          <w:rFonts w:ascii="Times New Roman" w:hAnsi="Times New Roman" w:cs="Times New Roman"/>
          <w:b/>
          <w:sz w:val="28"/>
          <w:szCs w:val="28"/>
          <w:lang w:val="ga-IE"/>
        </w:rPr>
      </w:pPr>
    </w:p>
    <w:p w14:paraId="1B121120" w14:textId="77777777" w:rsidR="006B6F1E" w:rsidRDefault="006B6F1E" w:rsidP="000D1759">
      <w:pPr>
        <w:jc w:val="center"/>
        <w:rPr>
          <w:rFonts w:ascii="Times New Roman" w:hAnsi="Times New Roman" w:cs="Times New Roman"/>
          <w:b/>
          <w:sz w:val="28"/>
          <w:szCs w:val="28"/>
          <w:lang w:val="ga-IE"/>
        </w:rPr>
      </w:pPr>
    </w:p>
    <w:p w14:paraId="1F27CAF9" w14:textId="77777777" w:rsidR="006B6F1E" w:rsidRDefault="006B6F1E" w:rsidP="000D1759">
      <w:pPr>
        <w:jc w:val="center"/>
        <w:rPr>
          <w:rFonts w:ascii="Times New Roman" w:hAnsi="Times New Roman" w:cs="Times New Roman"/>
          <w:b/>
          <w:sz w:val="28"/>
          <w:szCs w:val="28"/>
          <w:lang w:val="ga-IE"/>
        </w:rPr>
      </w:pPr>
    </w:p>
    <w:p w14:paraId="54A27DD5" w14:textId="77777777" w:rsidR="006B6F1E" w:rsidRDefault="006B6F1E" w:rsidP="000D1759">
      <w:pPr>
        <w:jc w:val="center"/>
        <w:rPr>
          <w:rFonts w:ascii="Times New Roman" w:hAnsi="Times New Roman" w:cs="Times New Roman"/>
          <w:b/>
          <w:sz w:val="28"/>
          <w:szCs w:val="28"/>
          <w:lang w:val="ga-IE"/>
        </w:rPr>
      </w:pPr>
    </w:p>
    <w:p w14:paraId="78C24A3D" w14:textId="77777777" w:rsidR="006B6F1E" w:rsidRDefault="006B6F1E" w:rsidP="000D1759">
      <w:pPr>
        <w:jc w:val="center"/>
        <w:rPr>
          <w:rFonts w:ascii="Times New Roman" w:hAnsi="Times New Roman" w:cs="Times New Roman"/>
          <w:b/>
          <w:sz w:val="28"/>
          <w:szCs w:val="28"/>
          <w:lang w:val="ga-IE"/>
        </w:rPr>
      </w:pPr>
    </w:p>
    <w:p w14:paraId="50A6FBA6" w14:textId="77777777" w:rsidR="006B6F1E" w:rsidRDefault="006B6F1E" w:rsidP="000D1759">
      <w:pPr>
        <w:jc w:val="center"/>
        <w:rPr>
          <w:rFonts w:ascii="Times New Roman" w:hAnsi="Times New Roman" w:cs="Times New Roman"/>
          <w:b/>
          <w:sz w:val="28"/>
          <w:szCs w:val="28"/>
          <w:lang w:val="ga-IE"/>
        </w:rPr>
      </w:pPr>
    </w:p>
    <w:p w14:paraId="3110E1F4" w14:textId="77777777" w:rsidR="006B6F1E" w:rsidRDefault="006B6F1E" w:rsidP="000D1759">
      <w:pPr>
        <w:jc w:val="center"/>
        <w:rPr>
          <w:rFonts w:ascii="Times New Roman" w:hAnsi="Times New Roman" w:cs="Times New Roman"/>
          <w:b/>
          <w:sz w:val="28"/>
          <w:szCs w:val="28"/>
          <w:lang w:val="ga-IE"/>
        </w:rPr>
      </w:pPr>
    </w:p>
    <w:p w14:paraId="6FB90E87" w14:textId="77777777" w:rsidR="0042133E" w:rsidRDefault="0042133E" w:rsidP="000D1759">
      <w:pPr>
        <w:jc w:val="center"/>
        <w:rPr>
          <w:rFonts w:ascii="Times New Roman" w:hAnsi="Times New Roman" w:cs="Times New Roman"/>
          <w:b/>
          <w:sz w:val="28"/>
          <w:szCs w:val="28"/>
          <w:lang w:val="ga-IE"/>
        </w:rPr>
      </w:pPr>
    </w:p>
    <w:p w14:paraId="296F366C" w14:textId="77777777" w:rsidR="00987FDF" w:rsidRDefault="00987FDF" w:rsidP="000D1759">
      <w:pPr>
        <w:jc w:val="center"/>
        <w:rPr>
          <w:rFonts w:ascii="Times New Roman" w:hAnsi="Times New Roman" w:cs="Times New Roman"/>
          <w:b/>
          <w:sz w:val="28"/>
          <w:szCs w:val="28"/>
          <w:lang w:val="ga-IE"/>
        </w:rPr>
      </w:pPr>
    </w:p>
    <w:p w14:paraId="2A879DEF" w14:textId="77777777" w:rsidR="000E2657" w:rsidRDefault="00FD3A63" w:rsidP="000D1759">
      <w:pPr>
        <w:jc w:val="center"/>
        <w:rPr>
          <w:rFonts w:ascii="Times New Roman" w:hAnsi="Times New Roman" w:cs="Times New Roman"/>
          <w:b/>
          <w:sz w:val="28"/>
          <w:szCs w:val="28"/>
          <w:lang w:val="ga-IE"/>
        </w:rPr>
      </w:pPr>
      <w:r>
        <w:rPr>
          <w:rFonts w:ascii="Times New Roman" w:hAnsi="Times New Roman" w:cs="Times New Roman"/>
          <w:b/>
          <w:sz w:val="28"/>
          <w:szCs w:val="28"/>
          <w:lang w:val="ga-IE"/>
        </w:rPr>
        <w:lastRenderedPageBreak/>
        <w:t>Appendix O</w:t>
      </w:r>
      <w:r w:rsidR="000D1759" w:rsidRPr="000D1759">
        <w:rPr>
          <w:rFonts w:ascii="Times New Roman" w:hAnsi="Times New Roman" w:cs="Times New Roman"/>
          <w:b/>
          <w:sz w:val="28"/>
          <w:szCs w:val="28"/>
          <w:lang w:val="ga-IE"/>
        </w:rPr>
        <w:t>ne</w:t>
      </w:r>
    </w:p>
    <w:p w14:paraId="2FC2A55A" w14:textId="77777777" w:rsidR="009670A6" w:rsidRDefault="009670A6" w:rsidP="000D1759">
      <w:pPr>
        <w:jc w:val="center"/>
        <w:rPr>
          <w:rFonts w:ascii="Times New Roman" w:hAnsi="Times New Roman" w:cs="Times New Roman"/>
          <w:b/>
          <w:sz w:val="28"/>
          <w:szCs w:val="28"/>
          <w:lang w:val="ga-IE"/>
        </w:rPr>
      </w:pPr>
    </w:p>
    <w:p w14:paraId="594E4B21" w14:textId="77777777" w:rsidR="006B6F1E" w:rsidRPr="000D1759" w:rsidRDefault="006B6F1E" w:rsidP="000D1759">
      <w:pPr>
        <w:jc w:val="center"/>
        <w:rPr>
          <w:rFonts w:ascii="Times New Roman" w:hAnsi="Times New Roman" w:cs="Times New Roman"/>
          <w:b/>
          <w:sz w:val="28"/>
          <w:szCs w:val="28"/>
          <w:lang w:val="ga-IE"/>
        </w:rPr>
      </w:pPr>
    </w:p>
    <w:p w14:paraId="2BA51E3C" w14:textId="77777777" w:rsidR="000E2657" w:rsidRPr="00CD6F93" w:rsidRDefault="003F6847" w:rsidP="009670A6">
      <w:p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Pr>
          <w:rFonts w:ascii="Times New Roman" w:hAnsi="Times New Roman" w:cs="Times New Roman"/>
          <w:sz w:val="28"/>
          <w:szCs w:val="28"/>
          <w:lang w:val="ga-IE"/>
        </w:rPr>
        <w:t>Teacher c</w:t>
      </w:r>
      <w:r w:rsidR="000E2657" w:rsidRPr="00CD6F93">
        <w:rPr>
          <w:rFonts w:ascii="Times New Roman" w:hAnsi="Times New Roman" w:cs="Times New Roman"/>
          <w:sz w:val="28"/>
          <w:szCs w:val="28"/>
          <w:lang w:val="ga-IE"/>
        </w:rPr>
        <w:t>hecklist for group work:</w:t>
      </w:r>
    </w:p>
    <w:p w14:paraId="7885B730"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Students understand the task goals.</w:t>
      </w:r>
    </w:p>
    <w:p w14:paraId="3CD1B302"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Students understand what’s expected of individuals to make the group work well.</w:t>
      </w:r>
    </w:p>
    <w:p w14:paraId="53CD3642"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The task matches the goals (leads students to what they should know, understand and be able to do.)</w:t>
      </w:r>
    </w:p>
    <w:p w14:paraId="02A7565A"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Most students should find the task interesting.</w:t>
      </w:r>
    </w:p>
    <w:p w14:paraId="68A85C09"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The task requires an important contribution from each group member based on the student’s skills and interests.</w:t>
      </w:r>
    </w:p>
    <w:p w14:paraId="1DDFBEF5"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The task is likely to be demanding of the group and its members.</w:t>
      </w:r>
    </w:p>
    <w:p w14:paraId="2BAD86E3"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The task requires genuine collaboration to achieve shared understanding.</w:t>
      </w:r>
    </w:p>
    <w:p w14:paraId="3B1C69B0"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 xml:space="preserve">Time </w:t>
      </w:r>
      <w:r>
        <w:rPr>
          <w:rFonts w:ascii="Times New Roman" w:hAnsi="Times New Roman" w:cs="Times New Roman"/>
          <w:sz w:val="28"/>
          <w:szCs w:val="28"/>
          <w:lang w:val="ga-IE"/>
        </w:rPr>
        <w:t>li</w:t>
      </w:r>
      <w:r w:rsidRPr="00CD6F93">
        <w:rPr>
          <w:rFonts w:ascii="Times New Roman" w:hAnsi="Times New Roman" w:cs="Times New Roman"/>
          <w:sz w:val="28"/>
          <w:szCs w:val="28"/>
          <w:lang w:val="ga-IE"/>
        </w:rPr>
        <w:t>nes are brisk (but not too rigid).</w:t>
      </w:r>
    </w:p>
    <w:p w14:paraId="4C0F59C2"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Individuals are accountable for their own understanding of the task.</w:t>
      </w:r>
    </w:p>
    <w:p w14:paraId="03F332A2"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 xml:space="preserve">There’s a ‘way out’ for students who are not succeeding with the group. </w:t>
      </w:r>
    </w:p>
    <w:p w14:paraId="23EA2B73" w14:textId="77777777" w:rsidR="000E2657" w:rsidRPr="00CD6F93"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There is opportunity for teacher or peer coaching and in-process quality checks.</w:t>
      </w:r>
    </w:p>
    <w:p w14:paraId="69918FE6" w14:textId="77777777" w:rsidR="000E2657" w:rsidRDefault="000E2657" w:rsidP="009670A6">
      <w:pPr>
        <w:pStyle w:val="ListParagraph"/>
        <w:numPr>
          <w:ilvl w:val="0"/>
          <w:numId w:val="1"/>
        </w:numPr>
        <w:pBdr>
          <w:top w:val="single" w:sz="4" w:space="1" w:color="auto"/>
          <w:left w:val="single" w:sz="4" w:space="4" w:color="auto"/>
          <w:bottom w:val="single" w:sz="4" w:space="1" w:color="auto"/>
          <w:right w:val="single" w:sz="4" w:space="4" w:color="auto"/>
        </w:pBdr>
        <w:rPr>
          <w:rFonts w:ascii="Times New Roman" w:hAnsi="Times New Roman" w:cs="Times New Roman"/>
          <w:sz w:val="28"/>
          <w:szCs w:val="28"/>
          <w:lang w:val="ga-IE"/>
        </w:rPr>
      </w:pPr>
      <w:r w:rsidRPr="00CD6F93">
        <w:rPr>
          <w:rFonts w:ascii="Times New Roman" w:hAnsi="Times New Roman" w:cs="Times New Roman"/>
          <w:sz w:val="28"/>
          <w:szCs w:val="28"/>
          <w:lang w:val="ga-IE"/>
        </w:rPr>
        <w:t>Students understand what to do next after they complete their work at a high level of quality.</w:t>
      </w:r>
    </w:p>
    <w:p w14:paraId="104A6271" w14:textId="77777777" w:rsidR="000E2657" w:rsidRDefault="000E2657" w:rsidP="000E2657">
      <w:pPr>
        <w:rPr>
          <w:rFonts w:ascii="Times New Roman" w:hAnsi="Times New Roman" w:cs="Times New Roman"/>
          <w:sz w:val="28"/>
          <w:szCs w:val="28"/>
          <w:lang w:val="ga-IE"/>
        </w:rPr>
      </w:pPr>
    </w:p>
    <w:p w14:paraId="10AF5482" w14:textId="77777777" w:rsidR="000E2657" w:rsidRDefault="000E2657" w:rsidP="000E2657">
      <w:pPr>
        <w:rPr>
          <w:rFonts w:ascii="Times New Roman" w:hAnsi="Times New Roman" w:cs="Times New Roman"/>
          <w:sz w:val="28"/>
          <w:szCs w:val="28"/>
          <w:lang w:val="ga-IE"/>
        </w:rPr>
      </w:pPr>
    </w:p>
    <w:p w14:paraId="3149AF55" w14:textId="77777777" w:rsidR="006B6F1E" w:rsidRDefault="006B6F1E" w:rsidP="000E2657">
      <w:pPr>
        <w:rPr>
          <w:rFonts w:ascii="Times New Roman" w:hAnsi="Times New Roman" w:cs="Times New Roman"/>
          <w:sz w:val="28"/>
          <w:szCs w:val="28"/>
          <w:lang w:val="ga-IE"/>
        </w:rPr>
      </w:pPr>
    </w:p>
    <w:p w14:paraId="72D81AE1" w14:textId="77777777" w:rsidR="006B6F1E" w:rsidRDefault="006B6F1E" w:rsidP="000E2657">
      <w:pPr>
        <w:rPr>
          <w:rFonts w:ascii="Times New Roman" w:hAnsi="Times New Roman" w:cs="Times New Roman"/>
          <w:sz w:val="28"/>
          <w:szCs w:val="28"/>
          <w:lang w:val="ga-IE"/>
        </w:rPr>
      </w:pPr>
    </w:p>
    <w:p w14:paraId="678C231F" w14:textId="77777777" w:rsidR="006B6F1E" w:rsidRDefault="006B6F1E" w:rsidP="000E2657">
      <w:pPr>
        <w:rPr>
          <w:rFonts w:ascii="Times New Roman" w:hAnsi="Times New Roman" w:cs="Times New Roman"/>
          <w:sz w:val="28"/>
          <w:szCs w:val="28"/>
          <w:lang w:val="ga-IE"/>
        </w:rPr>
      </w:pPr>
    </w:p>
    <w:p w14:paraId="062C3FFF" w14:textId="77777777" w:rsidR="006B6F1E" w:rsidRDefault="006B6F1E" w:rsidP="000E2657">
      <w:pPr>
        <w:rPr>
          <w:rFonts w:ascii="Times New Roman" w:hAnsi="Times New Roman" w:cs="Times New Roman"/>
          <w:sz w:val="28"/>
          <w:szCs w:val="28"/>
          <w:lang w:val="ga-IE"/>
        </w:rPr>
      </w:pPr>
    </w:p>
    <w:p w14:paraId="6A9FC40B" w14:textId="77777777" w:rsidR="006B6F1E" w:rsidRDefault="006B6F1E" w:rsidP="000E2657">
      <w:pPr>
        <w:rPr>
          <w:rFonts w:ascii="Times New Roman" w:hAnsi="Times New Roman" w:cs="Times New Roman"/>
          <w:sz w:val="28"/>
          <w:szCs w:val="28"/>
          <w:lang w:val="ga-IE"/>
        </w:rPr>
      </w:pPr>
    </w:p>
    <w:p w14:paraId="0E30D2DC" w14:textId="77777777" w:rsidR="006B6F1E" w:rsidRDefault="006B6F1E" w:rsidP="000E2657">
      <w:pPr>
        <w:rPr>
          <w:rFonts w:ascii="Times New Roman" w:hAnsi="Times New Roman" w:cs="Times New Roman"/>
          <w:sz w:val="28"/>
          <w:szCs w:val="28"/>
          <w:lang w:val="ga-IE"/>
        </w:rPr>
      </w:pPr>
    </w:p>
    <w:p w14:paraId="0215F4E1" w14:textId="77777777" w:rsidR="000D1759" w:rsidRPr="0042133E" w:rsidRDefault="000D1759" w:rsidP="000D1759">
      <w:pPr>
        <w:pStyle w:val="ListParagraph"/>
        <w:rPr>
          <w:rFonts w:ascii="Times New Roman" w:hAnsi="Times New Roman" w:cs="Times New Roman"/>
          <w:b/>
          <w:sz w:val="28"/>
          <w:szCs w:val="28"/>
          <w:lang w:val="ga-IE"/>
        </w:rPr>
      </w:pPr>
      <w:r w:rsidRPr="0042133E">
        <w:rPr>
          <w:rFonts w:ascii="Times New Roman" w:hAnsi="Times New Roman" w:cs="Times New Roman"/>
          <w:b/>
          <w:sz w:val="28"/>
          <w:szCs w:val="28"/>
          <w:lang w:val="ga-IE"/>
        </w:rPr>
        <w:lastRenderedPageBreak/>
        <w:t xml:space="preserve">                                          Appendix Two</w:t>
      </w:r>
    </w:p>
    <w:p w14:paraId="1F5FFCA2" w14:textId="77777777" w:rsidR="000E2657" w:rsidRPr="0042133E" w:rsidRDefault="000E2657" w:rsidP="000E2657">
      <w:pPr>
        <w:pStyle w:val="ListParagraph"/>
        <w:numPr>
          <w:ilvl w:val="0"/>
          <w:numId w:val="1"/>
        </w:numPr>
        <w:rPr>
          <w:rFonts w:ascii="Times New Roman" w:hAnsi="Times New Roman" w:cs="Times New Roman"/>
          <w:sz w:val="32"/>
          <w:szCs w:val="32"/>
          <w:lang w:val="ga-IE"/>
        </w:rPr>
      </w:pPr>
      <w:r w:rsidRPr="0042133E">
        <w:rPr>
          <w:rFonts w:ascii="Times New Roman" w:hAnsi="Times New Roman" w:cs="Times New Roman"/>
          <w:sz w:val="32"/>
          <w:szCs w:val="32"/>
          <w:lang w:val="ga-IE"/>
        </w:rPr>
        <w:t>Learning Profile Questionnaire: How do you like to learn?</w:t>
      </w:r>
    </w:p>
    <w:tbl>
      <w:tblPr>
        <w:tblStyle w:val="TableGrid"/>
        <w:tblW w:w="0" w:type="auto"/>
        <w:tblLook w:val="04A0" w:firstRow="1" w:lastRow="0" w:firstColumn="1" w:lastColumn="0" w:noHBand="0" w:noVBand="1"/>
      </w:tblPr>
      <w:tblGrid>
        <w:gridCol w:w="536"/>
        <w:gridCol w:w="6660"/>
        <w:gridCol w:w="992"/>
        <w:gridCol w:w="1054"/>
      </w:tblGrid>
      <w:tr w:rsidR="000E2657" w:rsidRPr="0042133E" w14:paraId="144EAC53" w14:textId="77777777">
        <w:tc>
          <w:tcPr>
            <w:tcW w:w="534" w:type="dxa"/>
          </w:tcPr>
          <w:p w14:paraId="406BA2BA" w14:textId="77777777" w:rsidR="000E2657" w:rsidRPr="0042133E" w:rsidRDefault="000E2657" w:rsidP="001B3A48">
            <w:pPr>
              <w:rPr>
                <w:rFonts w:ascii="Times New Roman" w:hAnsi="Times New Roman" w:cs="Times New Roman"/>
                <w:sz w:val="32"/>
                <w:szCs w:val="32"/>
                <w:lang w:val="ga-IE"/>
              </w:rPr>
            </w:pPr>
          </w:p>
        </w:tc>
        <w:tc>
          <w:tcPr>
            <w:tcW w:w="6662" w:type="dxa"/>
          </w:tcPr>
          <w:p w14:paraId="7C4E9C2C" w14:textId="77777777" w:rsidR="000E2657" w:rsidRPr="0042133E" w:rsidRDefault="000E2657" w:rsidP="001B3A48">
            <w:pPr>
              <w:rPr>
                <w:rFonts w:ascii="Times New Roman" w:hAnsi="Times New Roman" w:cs="Times New Roman"/>
                <w:sz w:val="32"/>
                <w:szCs w:val="32"/>
                <w:lang w:val="ga-IE"/>
              </w:rPr>
            </w:pPr>
          </w:p>
        </w:tc>
        <w:tc>
          <w:tcPr>
            <w:tcW w:w="992" w:type="dxa"/>
          </w:tcPr>
          <w:p w14:paraId="6ECA45AF"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Yes</w:t>
            </w:r>
          </w:p>
        </w:tc>
        <w:tc>
          <w:tcPr>
            <w:tcW w:w="1054" w:type="dxa"/>
          </w:tcPr>
          <w:p w14:paraId="60E03499"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No</w:t>
            </w:r>
          </w:p>
        </w:tc>
      </w:tr>
      <w:tr w:rsidR="000E2657" w:rsidRPr="0042133E" w14:paraId="44471ADE" w14:textId="77777777">
        <w:tc>
          <w:tcPr>
            <w:tcW w:w="534" w:type="dxa"/>
          </w:tcPr>
          <w:p w14:paraId="29359E5B"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w:t>
            </w:r>
          </w:p>
        </w:tc>
        <w:tc>
          <w:tcPr>
            <w:tcW w:w="6662" w:type="dxa"/>
          </w:tcPr>
          <w:p w14:paraId="0908D75D"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study best when it is quiet</w:t>
            </w:r>
          </w:p>
        </w:tc>
        <w:tc>
          <w:tcPr>
            <w:tcW w:w="992" w:type="dxa"/>
          </w:tcPr>
          <w:p w14:paraId="333AB725" w14:textId="77777777" w:rsidR="000E2657" w:rsidRPr="0042133E" w:rsidRDefault="000E2657" w:rsidP="001B3A48">
            <w:pPr>
              <w:rPr>
                <w:rFonts w:ascii="Times New Roman" w:hAnsi="Times New Roman" w:cs="Times New Roman"/>
                <w:sz w:val="32"/>
                <w:szCs w:val="32"/>
                <w:lang w:val="ga-IE"/>
              </w:rPr>
            </w:pPr>
          </w:p>
        </w:tc>
        <w:tc>
          <w:tcPr>
            <w:tcW w:w="1054" w:type="dxa"/>
          </w:tcPr>
          <w:p w14:paraId="6E90CE4C" w14:textId="77777777" w:rsidR="000E2657" w:rsidRPr="0042133E" w:rsidRDefault="000E2657" w:rsidP="001B3A48">
            <w:pPr>
              <w:rPr>
                <w:rFonts w:ascii="Times New Roman" w:hAnsi="Times New Roman" w:cs="Times New Roman"/>
                <w:sz w:val="32"/>
                <w:szCs w:val="32"/>
                <w:lang w:val="ga-IE"/>
              </w:rPr>
            </w:pPr>
          </w:p>
        </w:tc>
      </w:tr>
      <w:tr w:rsidR="000E2657" w:rsidRPr="0042133E" w14:paraId="19F5CCBB" w14:textId="77777777">
        <w:tc>
          <w:tcPr>
            <w:tcW w:w="534" w:type="dxa"/>
          </w:tcPr>
          <w:p w14:paraId="76DE87CB"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2</w:t>
            </w:r>
          </w:p>
        </w:tc>
        <w:tc>
          <w:tcPr>
            <w:tcW w:w="6662" w:type="dxa"/>
          </w:tcPr>
          <w:p w14:paraId="520C6C15"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am able to ignore the noise of other people talking while I am working</w:t>
            </w:r>
          </w:p>
        </w:tc>
        <w:tc>
          <w:tcPr>
            <w:tcW w:w="992" w:type="dxa"/>
          </w:tcPr>
          <w:p w14:paraId="419B4CDA" w14:textId="77777777" w:rsidR="000E2657" w:rsidRPr="0042133E" w:rsidRDefault="000E2657" w:rsidP="001B3A48">
            <w:pPr>
              <w:rPr>
                <w:rFonts w:ascii="Times New Roman" w:hAnsi="Times New Roman" w:cs="Times New Roman"/>
                <w:sz w:val="32"/>
                <w:szCs w:val="32"/>
                <w:lang w:val="ga-IE"/>
              </w:rPr>
            </w:pPr>
          </w:p>
        </w:tc>
        <w:tc>
          <w:tcPr>
            <w:tcW w:w="1054" w:type="dxa"/>
          </w:tcPr>
          <w:p w14:paraId="7DE01E42" w14:textId="77777777" w:rsidR="000E2657" w:rsidRPr="0042133E" w:rsidRDefault="000E2657" w:rsidP="001B3A48">
            <w:pPr>
              <w:rPr>
                <w:rFonts w:ascii="Times New Roman" w:hAnsi="Times New Roman" w:cs="Times New Roman"/>
                <w:sz w:val="32"/>
                <w:szCs w:val="32"/>
                <w:lang w:val="ga-IE"/>
              </w:rPr>
            </w:pPr>
          </w:p>
        </w:tc>
      </w:tr>
      <w:tr w:rsidR="000E2657" w:rsidRPr="0042133E" w14:paraId="23DBA3C8" w14:textId="77777777">
        <w:tc>
          <w:tcPr>
            <w:tcW w:w="534" w:type="dxa"/>
          </w:tcPr>
          <w:p w14:paraId="05BBD411"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3</w:t>
            </w:r>
          </w:p>
        </w:tc>
        <w:tc>
          <w:tcPr>
            <w:tcW w:w="6662" w:type="dxa"/>
          </w:tcPr>
          <w:p w14:paraId="11C33126"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work at a table or desk</w:t>
            </w:r>
          </w:p>
        </w:tc>
        <w:tc>
          <w:tcPr>
            <w:tcW w:w="992" w:type="dxa"/>
          </w:tcPr>
          <w:p w14:paraId="08412F49" w14:textId="77777777" w:rsidR="000E2657" w:rsidRPr="0042133E" w:rsidRDefault="000E2657" w:rsidP="001B3A48">
            <w:pPr>
              <w:rPr>
                <w:rFonts w:ascii="Times New Roman" w:hAnsi="Times New Roman" w:cs="Times New Roman"/>
                <w:sz w:val="32"/>
                <w:szCs w:val="32"/>
                <w:lang w:val="ga-IE"/>
              </w:rPr>
            </w:pPr>
          </w:p>
        </w:tc>
        <w:tc>
          <w:tcPr>
            <w:tcW w:w="1054" w:type="dxa"/>
          </w:tcPr>
          <w:p w14:paraId="47BFCB00" w14:textId="77777777" w:rsidR="000E2657" w:rsidRPr="0042133E" w:rsidRDefault="000E2657" w:rsidP="001B3A48">
            <w:pPr>
              <w:rPr>
                <w:rFonts w:ascii="Times New Roman" w:hAnsi="Times New Roman" w:cs="Times New Roman"/>
                <w:sz w:val="32"/>
                <w:szCs w:val="32"/>
                <w:lang w:val="ga-IE"/>
              </w:rPr>
            </w:pPr>
          </w:p>
        </w:tc>
      </w:tr>
      <w:tr w:rsidR="000E2657" w:rsidRPr="0042133E" w14:paraId="175A8064" w14:textId="77777777">
        <w:tc>
          <w:tcPr>
            <w:tcW w:w="534" w:type="dxa"/>
          </w:tcPr>
          <w:p w14:paraId="3C26EEE5"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4</w:t>
            </w:r>
          </w:p>
        </w:tc>
        <w:tc>
          <w:tcPr>
            <w:tcW w:w="6662" w:type="dxa"/>
          </w:tcPr>
          <w:p w14:paraId="3CA7ACB8"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work on the floor</w:t>
            </w:r>
          </w:p>
        </w:tc>
        <w:tc>
          <w:tcPr>
            <w:tcW w:w="992" w:type="dxa"/>
          </w:tcPr>
          <w:p w14:paraId="0799ED68" w14:textId="77777777" w:rsidR="000E2657" w:rsidRPr="0042133E" w:rsidRDefault="000E2657" w:rsidP="001B3A48">
            <w:pPr>
              <w:rPr>
                <w:rFonts w:ascii="Times New Roman" w:hAnsi="Times New Roman" w:cs="Times New Roman"/>
                <w:sz w:val="32"/>
                <w:szCs w:val="32"/>
                <w:lang w:val="ga-IE"/>
              </w:rPr>
            </w:pPr>
          </w:p>
        </w:tc>
        <w:tc>
          <w:tcPr>
            <w:tcW w:w="1054" w:type="dxa"/>
          </w:tcPr>
          <w:p w14:paraId="37356B19" w14:textId="77777777" w:rsidR="000E2657" w:rsidRPr="0042133E" w:rsidRDefault="000E2657" w:rsidP="001B3A48">
            <w:pPr>
              <w:rPr>
                <w:rFonts w:ascii="Times New Roman" w:hAnsi="Times New Roman" w:cs="Times New Roman"/>
                <w:sz w:val="32"/>
                <w:szCs w:val="32"/>
                <w:lang w:val="ga-IE"/>
              </w:rPr>
            </w:pPr>
          </w:p>
        </w:tc>
      </w:tr>
      <w:tr w:rsidR="000E2657" w:rsidRPr="0042133E" w14:paraId="4FB9D2EB" w14:textId="77777777">
        <w:tc>
          <w:tcPr>
            <w:tcW w:w="534" w:type="dxa"/>
          </w:tcPr>
          <w:p w14:paraId="05FC3BCC"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5</w:t>
            </w:r>
          </w:p>
        </w:tc>
        <w:tc>
          <w:tcPr>
            <w:tcW w:w="6662" w:type="dxa"/>
          </w:tcPr>
          <w:p w14:paraId="388EAED1"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work hard for myself</w:t>
            </w:r>
          </w:p>
        </w:tc>
        <w:tc>
          <w:tcPr>
            <w:tcW w:w="992" w:type="dxa"/>
          </w:tcPr>
          <w:p w14:paraId="54D55A1F" w14:textId="77777777" w:rsidR="000E2657" w:rsidRPr="0042133E" w:rsidRDefault="000E2657" w:rsidP="001B3A48">
            <w:pPr>
              <w:rPr>
                <w:rFonts w:ascii="Times New Roman" w:hAnsi="Times New Roman" w:cs="Times New Roman"/>
                <w:sz w:val="32"/>
                <w:szCs w:val="32"/>
                <w:lang w:val="ga-IE"/>
              </w:rPr>
            </w:pPr>
          </w:p>
        </w:tc>
        <w:tc>
          <w:tcPr>
            <w:tcW w:w="1054" w:type="dxa"/>
          </w:tcPr>
          <w:p w14:paraId="17EF3B12" w14:textId="77777777" w:rsidR="000E2657" w:rsidRPr="0042133E" w:rsidRDefault="000E2657" w:rsidP="001B3A48">
            <w:pPr>
              <w:rPr>
                <w:rFonts w:ascii="Times New Roman" w:hAnsi="Times New Roman" w:cs="Times New Roman"/>
                <w:sz w:val="32"/>
                <w:szCs w:val="32"/>
                <w:lang w:val="ga-IE"/>
              </w:rPr>
            </w:pPr>
          </w:p>
        </w:tc>
      </w:tr>
      <w:tr w:rsidR="000E2657" w:rsidRPr="0042133E" w14:paraId="065DC868" w14:textId="77777777">
        <w:tc>
          <w:tcPr>
            <w:tcW w:w="534" w:type="dxa"/>
          </w:tcPr>
          <w:p w14:paraId="26DD4FBF"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6</w:t>
            </w:r>
          </w:p>
        </w:tc>
        <w:tc>
          <w:tcPr>
            <w:tcW w:w="6662" w:type="dxa"/>
          </w:tcPr>
          <w:p w14:paraId="13492C14"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work hard for my parents or teacher</w:t>
            </w:r>
          </w:p>
        </w:tc>
        <w:tc>
          <w:tcPr>
            <w:tcW w:w="992" w:type="dxa"/>
          </w:tcPr>
          <w:p w14:paraId="792CBEFF" w14:textId="77777777" w:rsidR="000E2657" w:rsidRPr="0042133E" w:rsidRDefault="000E2657" w:rsidP="001B3A48">
            <w:pPr>
              <w:rPr>
                <w:rFonts w:ascii="Times New Roman" w:hAnsi="Times New Roman" w:cs="Times New Roman"/>
                <w:sz w:val="32"/>
                <w:szCs w:val="32"/>
                <w:lang w:val="ga-IE"/>
              </w:rPr>
            </w:pPr>
          </w:p>
        </w:tc>
        <w:tc>
          <w:tcPr>
            <w:tcW w:w="1054" w:type="dxa"/>
          </w:tcPr>
          <w:p w14:paraId="44A844A2" w14:textId="77777777" w:rsidR="000E2657" w:rsidRPr="0042133E" w:rsidRDefault="000E2657" w:rsidP="001B3A48">
            <w:pPr>
              <w:rPr>
                <w:rFonts w:ascii="Times New Roman" w:hAnsi="Times New Roman" w:cs="Times New Roman"/>
                <w:sz w:val="32"/>
                <w:szCs w:val="32"/>
                <w:lang w:val="ga-IE"/>
              </w:rPr>
            </w:pPr>
          </w:p>
        </w:tc>
      </w:tr>
      <w:tr w:rsidR="000E2657" w:rsidRPr="0042133E" w14:paraId="4A36FC36" w14:textId="77777777">
        <w:tc>
          <w:tcPr>
            <w:tcW w:w="534" w:type="dxa"/>
          </w:tcPr>
          <w:p w14:paraId="56DDF12E"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7</w:t>
            </w:r>
          </w:p>
        </w:tc>
        <w:tc>
          <w:tcPr>
            <w:tcW w:w="6662" w:type="dxa"/>
          </w:tcPr>
          <w:p w14:paraId="1B7A62C8"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will work on an assignment until it is completed no matter what</w:t>
            </w:r>
          </w:p>
        </w:tc>
        <w:tc>
          <w:tcPr>
            <w:tcW w:w="992" w:type="dxa"/>
          </w:tcPr>
          <w:p w14:paraId="412C49CE" w14:textId="77777777" w:rsidR="000E2657" w:rsidRPr="0042133E" w:rsidRDefault="000E2657" w:rsidP="001B3A48">
            <w:pPr>
              <w:rPr>
                <w:rFonts w:ascii="Times New Roman" w:hAnsi="Times New Roman" w:cs="Times New Roman"/>
                <w:sz w:val="32"/>
                <w:szCs w:val="32"/>
                <w:lang w:val="ga-IE"/>
              </w:rPr>
            </w:pPr>
          </w:p>
        </w:tc>
        <w:tc>
          <w:tcPr>
            <w:tcW w:w="1054" w:type="dxa"/>
          </w:tcPr>
          <w:p w14:paraId="5B1831AF" w14:textId="77777777" w:rsidR="000E2657" w:rsidRPr="0042133E" w:rsidRDefault="000E2657" w:rsidP="001B3A48">
            <w:pPr>
              <w:rPr>
                <w:rFonts w:ascii="Times New Roman" w:hAnsi="Times New Roman" w:cs="Times New Roman"/>
                <w:sz w:val="32"/>
                <w:szCs w:val="32"/>
                <w:lang w:val="ga-IE"/>
              </w:rPr>
            </w:pPr>
          </w:p>
        </w:tc>
      </w:tr>
      <w:tr w:rsidR="000E2657" w:rsidRPr="0042133E" w14:paraId="3D39654C" w14:textId="77777777">
        <w:tc>
          <w:tcPr>
            <w:tcW w:w="534" w:type="dxa"/>
          </w:tcPr>
          <w:p w14:paraId="3A768433"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8</w:t>
            </w:r>
          </w:p>
        </w:tc>
        <w:tc>
          <w:tcPr>
            <w:tcW w:w="6662" w:type="dxa"/>
          </w:tcPr>
          <w:p w14:paraId="6FBA7789"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Sometimes I get frustrated with my work and do not finish it</w:t>
            </w:r>
          </w:p>
        </w:tc>
        <w:tc>
          <w:tcPr>
            <w:tcW w:w="992" w:type="dxa"/>
          </w:tcPr>
          <w:p w14:paraId="5F88A8E5" w14:textId="77777777" w:rsidR="000E2657" w:rsidRPr="0042133E" w:rsidRDefault="000E2657" w:rsidP="001B3A48">
            <w:pPr>
              <w:rPr>
                <w:rFonts w:ascii="Times New Roman" w:hAnsi="Times New Roman" w:cs="Times New Roman"/>
                <w:sz w:val="32"/>
                <w:szCs w:val="32"/>
                <w:lang w:val="ga-IE"/>
              </w:rPr>
            </w:pPr>
          </w:p>
        </w:tc>
        <w:tc>
          <w:tcPr>
            <w:tcW w:w="1054" w:type="dxa"/>
          </w:tcPr>
          <w:p w14:paraId="18C44936" w14:textId="77777777" w:rsidR="000E2657" w:rsidRPr="0042133E" w:rsidRDefault="000E2657" w:rsidP="001B3A48">
            <w:pPr>
              <w:rPr>
                <w:rFonts w:ascii="Times New Roman" w:hAnsi="Times New Roman" w:cs="Times New Roman"/>
                <w:sz w:val="32"/>
                <w:szCs w:val="32"/>
                <w:lang w:val="ga-IE"/>
              </w:rPr>
            </w:pPr>
          </w:p>
        </w:tc>
      </w:tr>
      <w:tr w:rsidR="000E2657" w:rsidRPr="0042133E" w14:paraId="3398B1BF" w14:textId="77777777">
        <w:tc>
          <w:tcPr>
            <w:tcW w:w="534" w:type="dxa"/>
          </w:tcPr>
          <w:p w14:paraId="5DEFF5CA"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9</w:t>
            </w:r>
          </w:p>
        </w:tc>
        <w:tc>
          <w:tcPr>
            <w:tcW w:w="6662" w:type="dxa"/>
          </w:tcPr>
          <w:p w14:paraId="59B536C6"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When my teacher gives an assignment I like to have exact steps on how to complete it</w:t>
            </w:r>
          </w:p>
        </w:tc>
        <w:tc>
          <w:tcPr>
            <w:tcW w:w="992" w:type="dxa"/>
          </w:tcPr>
          <w:p w14:paraId="18033574" w14:textId="77777777" w:rsidR="000E2657" w:rsidRPr="0042133E" w:rsidRDefault="000E2657" w:rsidP="001B3A48">
            <w:pPr>
              <w:rPr>
                <w:rFonts w:ascii="Times New Roman" w:hAnsi="Times New Roman" w:cs="Times New Roman"/>
                <w:sz w:val="32"/>
                <w:szCs w:val="32"/>
                <w:lang w:val="ga-IE"/>
              </w:rPr>
            </w:pPr>
          </w:p>
        </w:tc>
        <w:tc>
          <w:tcPr>
            <w:tcW w:w="1054" w:type="dxa"/>
          </w:tcPr>
          <w:p w14:paraId="4E266FB8" w14:textId="77777777" w:rsidR="000E2657" w:rsidRPr="0042133E" w:rsidRDefault="000E2657" w:rsidP="001B3A48">
            <w:pPr>
              <w:rPr>
                <w:rFonts w:ascii="Times New Roman" w:hAnsi="Times New Roman" w:cs="Times New Roman"/>
                <w:sz w:val="32"/>
                <w:szCs w:val="32"/>
                <w:lang w:val="ga-IE"/>
              </w:rPr>
            </w:pPr>
          </w:p>
        </w:tc>
      </w:tr>
      <w:tr w:rsidR="000E2657" w:rsidRPr="0042133E" w14:paraId="6C35113B" w14:textId="77777777">
        <w:tc>
          <w:tcPr>
            <w:tcW w:w="534" w:type="dxa"/>
          </w:tcPr>
          <w:p w14:paraId="03E7C64E"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10</w:t>
            </w:r>
          </w:p>
        </w:tc>
        <w:tc>
          <w:tcPr>
            <w:tcW w:w="6662" w:type="dxa"/>
          </w:tcPr>
          <w:p w14:paraId="6DAF509C"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When my teacher gives an assignment, I like to create my own steps on how to complete it</w:t>
            </w:r>
          </w:p>
        </w:tc>
        <w:tc>
          <w:tcPr>
            <w:tcW w:w="992" w:type="dxa"/>
          </w:tcPr>
          <w:p w14:paraId="79B46C4D" w14:textId="77777777" w:rsidR="000E2657" w:rsidRPr="0042133E" w:rsidRDefault="000E2657" w:rsidP="001B3A48">
            <w:pPr>
              <w:rPr>
                <w:rFonts w:ascii="Times New Roman" w:hAnsi="Times New Roman" w:cs="Times New Roman"/>
                <w:sz w:val="32"/>
                <w:szCs w:val="32"/>
                <w:lang w:val="ga-IE"/>
              </w:rPr>
            </w:pPr>
          </w:p>
        </w:tc>
        <w:tc>
          <w:tcPr>
            <w:tcW w:w="1054" w:type="dxa"/>
          </w:tcPr>
          <w:p w14:paraId="19ABBB17" w14:textId="77777777" w:rsidR="000E2657" w:rsidRPr="0042133E" w:rsidRDefault="000E2657" w:rsidP="001B3A48">
            <w:pPr>
              <w:rPr>
                <w:rFonts w:ascii="Times New Roman" w:hAnsi="Times New Roman" w:cs="Times New Roman"/>
                <w:sz w:val="32"/>
                <w:szCs w:val="32"/>
                <w:lang w:val="ga-IE"/>
              </w:rPr>
            </w:pPr>
          </w:p>
        </w:tc>
      </w:tr>
      <w:tr w:rsidR="000E2657" w:rsidRPr="0042133E" w14:paraId="36FED619" w14:textId="77777777">
        <w:tc>
          <w:tcPr>
            <w:tcW w:w="534" w:type="dxa"/>
          </w:tcPr>
          <w:p w14:paraId="4AE30742"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11</w:t>
            </w:r>
          </w:p>
        </w:tc>
        <w:tc>
          <w:tcPr>
            <w:tcW w:w="6662" w:type="dxa"/>
          </w:tcPr>
          <w:p w14:paraId="029A4E84"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work by myself</w:t>
            </w:r>
          </w:p>
        </w:tc>
        <w:tc>
          <w:tcPr>
            <w:tcW w:w="992" w:type="dxa"/>
          </w:tcPr>
          <w:p w14:paraId="74C2C1C4" w14:textId="77777777" w:rsidR="000E2657" w:rsidRPr="0042133E" w:rsidRDefault="000E2657" w:rsidP="001B3A48">
            <w:pPr>
              <w:rPr>
                <w:rFonts w:ascii="Times New Roman" w:hAnsi="Times New Roman" w:cs="Times New Roman"/>
                <w:sz w:val="32"/>
                <w:szCs w:val="32"/>
                <w:lang w:val="ga-IE"/>
              </w:rPr>
            </w:pPr>
          </w:p>
        </w:tc>
        <w:tc>
          <w:tcPr>
            <w:tcW w:w="1054" w:type="dxa"/>
          </w:tcPr>
          <w:p w14:paraId="6E9075A9" w14:textId="77777777" w:rsidR="000E2657" w:rsidRPr="0042133E" w:rsidRDefault="000E2657" w:rsidP="001B3A48">
            <w:pPr>
              <w:rPr>
                <w:rFonts w:ascii="Times New Roman" w:hAnsi="Times New Roman" w:cs="Times New Roman"/>
                <w:sz w:val="32"/>
                <w:szCs w:val="32"/>
                <w:lang w:val="ga-IE"/>
              </w:rPr>
            </w:pPr>
          </w:p>
        </w:tc>
      </w:tr>
      <w:tr w:rsidR="000E2657" w:rsidRPr="0042133E" w14:paraId="73033425" w14:textId="77777777">
        <w:tc>
          <w:tcPr>
            <w:tcW w:w="534" w:type="dxa"/>
          </w:tcPr>
          <w:p w14:paraId="696840BD"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12</w:t>
            </w:r>
          </w:p>
        </w:tc>
        <w:tc>
          <w:tcPr>
            <w:tcW w:w="6662" w:type="dxa"/>
          </w:tcPr>
          <w:p w14:paraId="5F8893AF"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work in pairs or in groups</w:t>
            </w:r>
          </w:p>
        </w:tc>
        <w:tc>
          <w:tcPr>
            <w:tcW w:w="992" w:type="dxa"/>
          </w:tcPr>
          <w:p w14:paraId="1596988A" w14:textId="77777777" w:rsidR="000E2657" w:rsidRPr="0042133E" w:rsidRDefault="000E2657" w:rsidP="001B3A48">
            <w:pPr>
              <w:rPr>
                <w:rFonts w:ascii="Times New Roman" w:hAnsi="Times New Roman" w:cs="Times New Roman"/>
                <w:sz w:val="32"/>
                <w:szCs w:val="32"/>
                <w:lang w:val="ga-IE"/>
              </w:rPr>
            </w:pPr>
          </w:p>
        </w:tc>
        <w:tc>
          <w:tcPr>
            <w:tcW w:w="1054" w:type="dxa"/>
          </w:tcPr>
          <w:p w14:paraId="4D669231" w14:textId="77777777" w:rsidR="000E2657" w:rsidRPr="0042133E" w:rsidRDefault="000E2657" w:rsidP="001B3A48">
            <w:pPr>
              <w:rPr>
                <w:rFonts w:ascii="Times New Roman" w:hAnsi="Times New Roman" w:cs="Times New Roman"/>
                <w:sz w:val="32"/>
                <w:szCs w:val="32"/>
                <w:lang w:val="ga-IE"/>
              </w:rPr>
            </w:pPr>
          </w:p>
        </w:tc>
      </w:tr>
      <w:tr w:rsidR="000E2657" w:rsidRPr="0042133E" w14:paraId="23451999" w14:textId="77777777">
        <w:tc>
          <w:tcPr>
            <w:tcW w:w="534" w:type="dxa"/>
          </w:tcPr>
          <w:p w14:paraId="5CF4612E"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13</w:t>
            </w:r>
          </w:p>
        </w:tc>
        <w:tc>
          <w:tcPr>
            <w:tcW w:w="6662" w:type="dxa"/>
          </w:tcPr>
          <w:p w14:paraId="264117BA"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have an unlimited amount of time to work on an assignment</w:t>
            </w:r>
          </w:p>
        </w:tc>
        <w:tc>
          <w:tcPr>
            <w:tcW w:w="992" w:type="dxa"/>
          </w:tcPr>
          <w:p w14:paraId="2A37F145" w14:textId="77777777" w:rsidR="000E2657" w:rsidRPr="0042133E" w:rsidRDefault="000E2657" w:rsidP="001B3A48">
            <w:pPr>
              <w:rPr>
                <w:rFonts w:ascii="Times New Roman" w:hAnsi="Times New Roman" w:cs="Times New Roman"/>
                <w:sz w:val="32"/>
                <w:szCs w:val="32"/>
                <w:lang w:val="ga-IE"/>
              </w:rPr>
            </w:pPr>
          </w:p>
        </w:tc>
        <w:tc>
          <w:tcPr>
            <w:tcW w:w="1054" w:type="dxa"/>
          </w:tcPr>
          <w:p w14:paraId="3F2FAE78" w14:textId="77777777" w:rsidR="000E2657" w:rsidRPr="0042133E" w:rsidRDefault="000E2657" w:rsidP="001B3A48">
            <w:pPr>
              <w:rPr>
                <w:rFonts w:ascii="Times New Roman" w:hAnsi="Times New Roman" w:cs="Times New Roman"/>
                <w:sz w:val="32"/>
                <w:szCs w:val="32"/>
                <w:lang w:val="ga-IE"/>
              </w:rPr>
            </w:pPr>
          </w:p>
        </w:tc>
      </w:tr>
      <w:tr w:rsidR="000E2657" w:rsidRPr="0042133E" w14:paraId="209E7416" w14:textId="77777777">
        <w:tc>
          <w:tcPr>
            <w:tcW w:w="534" w:type="dxa"/>
          </w:tcPr>
          <w:p w14:paraId="2CF3BA8E"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14</w:t>
            </w:r>
          </w:p>
        </w:tc>
        <w:tc>
          <w:tcPr>
            <w:tcW w:w="6662" w:type="dxa"/>
          </w:tcPr>
          <w:p w14:paraId="1D48A75D"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have a certain amount of time to work on an assignment</w:t>
            </w:r>
          </w:p>
        </w:tc>
        <w:tc>
          <w:tcPr>
            <w:tcW w:w="992" w:type="dxa"/>
          </w:tcPr>
          <w:p w14:paraId="07496318" w14:textId="77777777" w:rsidR="000E2657" w:rsidRPr="0042133E" w:rsidRDefault="000E2657" w:rsidP="001B3A48">
            <w:pPr>
              <w:rPr>
                <w:rFonts w:ascii="Times New Roman" w:hAnsi="Times New Roman" w:cs="Times New Roman"/>
                <w:sz w:val="32"/>
                <w:szCs w:val="32"/>
                <w:lang w:val="ga-IE"/>
              </w:rPr>
            </w:pPr>
          </w:p>
        </w:tc>
        <w:tc>
          <w:tcPr>
            <w:tcW w:w="1054" w:type="dxa"/>
          </w:tcPr>
          <w:p w14:paraId="256B4E10" w14:textId="77777777" w:rsidR="000E2657" w:rsidRPr="0042133E" w:rsidRDefault="000E2657" w:rsidP="001B3A48">
            <w:pPr>
              <w:rPr>
                <w:rFonts w:ascii="Times New Roman" w:hAnsi="Times New Roman" w:cs="Times New Roman"/>
                <w:sz w:val="32"/>
                <w:szCs w:val="32"/>
                <w:lang w:val="ga-IE"/>
              </w:rPr>
            </w:pPr>
          </w:p>
        </w:tc>
      </w:tr>
      <w:tr w:rsidR="000E2657" w:rsidRPr="0042133E" w14:paraId="5FE95849" w14:textId="77777777">
        <w:tc>
          <w:tcPr>
            <w:tcW w:w="534" w:type="dxa"/>
          </w:tcPr>
          <w:p w14:paraId="79D83346"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 xml:space="preserve">15 </w:t>
            </w:r>
          </w:p>
        </w:tc>
        <w:tc>
          <w:tcPr>
            <w:tcW w:w="6662" w:type="dxa"/>
          </w:tcPr>
          <w:p w14:paraId="763408FA"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learn by moving and doing</w:t>
            </w:r>
          </w:p>
        </w:tc>
        <w:tc>
          <w:tcPr>
            <w:tcW w:w="992" w:type="dxa"/>
          </w:tcPr>
          <w:p w14:paraId="45494519" w14:textId="77777777" w:rsidR="000E2657" w:rsidRPr="0042133E" w:rsidRDefault="000E2657" w:rsidP="001B3A48">
            <w:pPr>
              <w:rPr>
                <w:rFonts w:ascii="Times New Roman" w:hAnsi="Times New Roman" w:cs="Times New Roman"/>
                <w:sz w:val="32"/>
                <w:szCs w:val="32"/>
                <w:lang w:val="ga-IE"/>
              </w:rPr>
            </w:pPr>
          </w:p>
        </w:tc>
        <w:tc>
          <w:tcPr>
            <w:tcW w:w="1054" w:type="dxa"/>
          </w:tcPr>
          <w:p w14:paraId="26ECA7AD" w14:textId="77777777" w:rsidR="000E2657" w:rsidRPr="0042133E" w:rsidRDefault="000E2657" w:rsidP="001B3A48">
            <w:pPr>
              <w:rPr>
                <w:rFonts w:ascii="Times New Roman" w:hAnsi="Times New Roman" w:cs="Times New Roman"/>
                <w:sz w:val="32"/>
                <w:szCs w:val="32"/>
                <w:lang w:val="ga-IE"/>
              </w:rPr>
            </w:pPr>
          </w:p>
        </w:tc>
      </w:tr>
      <w:tr w:rsidR="000E2657" w:rsidRPr="0042133E" w14:paraId="2E2CDBA9" w14:textId="77777777">
        <w:tc>
          <w:tcPr>
            <w:tcW w:w="534" w:type="dxa"/>
          </w:tcPr>
          <w:p w14:paraId="15ECCA74"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16</w:t>
            </w:r>
          </w:p>
        </w:tc>
        <w:tc>
          <w:tcPr>
            <w:tcW w:w="6662" w:type="dxa"/>
          </w:tcPr>
          <w:p w14:paraId="381F8721" w14:textId="77777777" w:rsidR="000E2657" w:rsidRPr="0042133E" w:rsidRDefault="000E2657" w:rsidP="001B3A48">
            <w:pPr>
              <w:rPr>
                <w:rFonts w:ascii="Times New Roman" w:hAnsi="Times New Roman" w:cs="Times New Roman"/>
                <w:sz w:val="32"/>
                <w:szCs w:val="32"/>
                <w:lang w:val="ga-IE"/>
              </w:rPr>
            </w:pPr>
            <w:r w:rsidRPr="0042133E">
              <w:rPr>
                <w:rFonts w:ascii="Times New Roman" w:hAnsi="Times New Roman" w:cs="Times New Roman"/>
                <w:sz w:val="32"/>
                <w:szCs w:val="32"/>
                <w:lang w:val="ga-IE"/>
              </w:rPr>
              <w:t>I like to learn while sitting at my desk</w:t>
            </w:r>
          </w:p>
        </w:tc>
        <w:tc>
          <w:tcPr>
            <w:tcW w:w="992" w:type="dxa"/>
          </w:tcPr>
          <w:p w14:paraId="2C8FBF4D" w14:textId="77777777" w:rsidR="000E2657" w:rsidRPr="0042133E" w:rsidRDefault="000E2657" w:rsidP="001B3A48">
            <w:pPr>
              <w:rPr>
                <w:rFonts w:ascii="Times New Roman" w:hAnsi="Times New Roman" w:cs="Times New Roman"/>
                <w:sz w:val="32"/>
                <w:szCs w:val="32"/>
                <w:lang w:val="ga-IE"/>
              </w:rPr>
            </w:pPr>
          </w:p>
        </w:tc>
        <w:tc>
          <w:tcPr>
            <w:tcW w:w="1054" w:type="dxa"/>
          </w:tcPr>
          <w:p w14:paraId="21AABD4C" w14:textId="77777777" w:rsidR="000E2657" w:rsidRPr="0042133E" w:rsidRDefault="000E2657" w:rsidP="001B3A48">
            <w:pPr>
              <w:rPr>
                <w:rFonts w:ascii="Times New Roman" w:hAnsi="Times New Roman" w:cs="Times New Roman"/>
                <w:sz w:val="32"/>
                <w:szCs w:val="32"/>
                <w:lang w:val="ga-IE"/>
              </w:rPr>
            </w:pPr>
          </w:p>
        </w:tc>
      </w:tr>
    </w:tbl>
    <w:p w14:paraId="09F3AE13" w14:textId="77777777" w:rsidR="00C979C3" w:rsidRDefault="00C979C3" w:rsidP="00D750B3">
      <w:pPr>
        <w:rPr>
          <w:lang w:val="ga-IE"/>
        </w:rPr>
      </w:pPr>
    </w:p>
    <w:p w14:paraId="6469D3E9" w14:textId="77777777" w:rsidR="00464AAF" w:rsidRDefault="00464AAF" w:rsidP="00D750B3">
      <w:pPr>
        <w:rPr>
          <w:lang w:val="ga-IE"/>
        </w:rPr>
      </w:pPr>
    </w:p>
    <w:p w14:paraId="4AF376A6" w14:textId="77777777" w:rsidR="00464AAF" w:rsidRDefault="00464AAF" w:rsidP="00D750B3">
      <w:pPr>
        <w:rPr>
          <w:lang w:val="ga-IE"/>
        </w:rPr>
      </w:pPr>
    </w:p>
    <w:p w14:paraId="791B9272" w14:textId="77777777" w:rsidR="00464AAF" w:rsidRDefault="00464AAF" w:rsidP="00D750B3">
      <w:pPr>
        <w:rPr>
          <w:lang w:val="ga-IE"/>
        </w:rPr>
      </w:pPr>
    </w:p>
    <w:p w14:paraId="31CE1EF1" w14:textId="77777777" w:rsidR="00464AAF" w:rsidRDefault="00464AAF" w:rsidP="00D750B3">
      <w:pPr>
        <w:rPr>
          <w:lang w:val="ga-IE"/>
        </w:rPr>
      </w:pPr>
    </w:p>
    <w:p w14:paraId="4B85E362" w14:textId="77777777" w:rsidR="0042133E" w:rsidRDefault="0042133E" w:rsidP="00D750B3">
      <w:pPr>
        <w:rPr>
          <w:lang w:val="ga-IE"/>
        </w:rPr>
      </w:pPr>
    </w:p>
    <w:p w14:paraId="6A710CA7" w14:textId="77777777" w:rsidR="006B6F1E" w:rsidRDefault="006B6F1E" w:rsidP="00D750B3">
      <w:pPr>
        <w:rPr>
          <w:lang w:val="ga-IE"/>
        </w:rPr>
      </w:pPr>
    </w:p>
    <w:p w14:paraId="0DFF4BA5" w14:textId="77777777" w:rsidR="006B6F1E" w:rsidRDefault="006B6F1E" w:rsidP="00D750B3">
      <w:pPr>
        <w:rPr>
          <w:lang w:val="ga-IE"/>
        </w:rPr>
      </w:pPr>
    </w:p>
    <w:p w14:paraId="1605BEC7" w14:textId="77777777" w:rsidR="009670A6" w:rsidRPr="000D1759" w:rsidRDefault="009670A6" w:rsidP="009670A6">
      <w:pPr>
        <w:spacing w:after="120"/>
        <w:jc w:val="center"/>
        <w:rPr>
          <w:rFonts w:ascii="Times New Roman" w:hAnsi="Times New Roman" w:cs="Times New Roman"/>
          <w:b/>
          <w:sz w:val="28"/>
          <w:szCs w:val="28"/>
          <w:lang w:val="ga-IE"/>
        </w:rPr>
      </w:pPr>
      <w:r w:rsidRPr="000D1759">
        <w:rPr>
          <w:rFonts w:ascii="Times New Roman" w:hAnsi="Times New Roman" w:cs="Times New Roman"/>
          <w:b/>
          <w:sz w:val="28"/>
          <w:szCs w:val="28"/>
          <w:lang w:val="ga-IE"/>
        </w:rPr>
        <w:lastRenderedPageBreak/>
        <w:t>Appendix Three</w:t>
      </w:r>
    </w:p>
    <w:p w14:paraId="757496DB" w14:textId="77777777" w:rsidR="009670A6" w:rsidRPr="000D1759" w:rsidRDefault="009670A6" w:rsidP="009670A6">
      <w:pPr>
        <w:spacing w:after="120"/>
        <w:jc w:val="center"/>
        <w:rPr>
          <w:sz w:val="28"/>
          <w:szCs w:val="28"/>
          <w:lang w:val="ga-IE"/>
        </w:rPr>
      </w:pPr>
      <w:r w:rsidRPr="000D1759">
        <w:rPr>
          <w:rFonts w:ascii="Times New Roman" w:hAnsi="Times New Roman" w:cs="Times New Roman"/>
          <w:b/>
          <w:sz w:val="28"/>
          <w:szCs w:val="28"/>
          <w:lang w:val="ga-IE"/>
        </w:rPr>
        <w:t>Choice Board Activity (Think-tac-toe) examples</w:t>
      </w:r>
    </w:p>
    <w:p w14:paraId="14CC431A" w14:textId="77777777" w:rsidR="009670A6" w:rsidRPr="009F6EB1" w:rsidRDefault="009670A6" w:rsidP="009670A6">
      <w:pPr>
        <w:spacing w:after="0" w:line="240" w:lineRule="auto"/>
        <w:rPr>
          <w:rFonts w:ascii="Times New Roman" w:eastAsia="Times New Roman" w:hAnsi="Times New Roman" w:cs="Times New Roman"/>
          <w:b/>
          <w:sz w:val="28"/>
          <w:szCs w:val="28"/>
          <w:lang w:val="en-US"/>
        </w:rPr>
      </w:pPr>
      <w:r w:rsidRPr="009F6EB1">
        <w:rPr>
          <w:rFonts w:ascii="Times New Roman" w:eastAsia="Times New Roman" w:hAnsi="Times New Roman" w:cs="Times New Roman"/>
          <w:b/>
          <w:sz w:val="28"/>
          <w:szCs w:val="28"/>
          <w:lang w:val="en-US"/>
        </w:rPr>
        <w:t>Langu</w:t>
      </w:r>
      <w:r>
        <w:rPr>
          <w:rFonts w:ascii="Times New Roman" w:eastAsia="Times New Roman" w:hAnsi="Times New Roman" w:cs="Times New Roman"/>
          <w:b/>
          <w:sz w:val="28"/>
          <w:szCs w:val="28"/>
          <w:lang w:val="en-US"/>
        </w:rPr>
        <w:t>age/Level: _______________U</w:t>
      </w:r>
      <w:r w:rsidRPr="009F6EB1">
        <w:rPr>
          <w:rFonts w:ascii="Times New Roman" w:eastAsia="Times New Roman" w:hAnsi="Times New Roman" w:cs="Times New Roman"/>
          <w:b/>
          <w:sz w:val="28"/>
          <w:szCs w:val="28"/>
          <w:lang w:val="en-US"/>
        </w:rPr>
        <w:t>nit/T</w:t>
      </w:r>
      <w:r>
        <w:rPr>
          <w:rFonts w:ascii="Times New Roman" w:eastAsia="Times New Roman" w:hAnsi="Times New Roman" w:cs="Times New Roman"/>
          <w:b/>
          <w:sz w:val="28"/>
          <w:szCs w:val="28"/>
          <w:lang w:val="en-US"/>
        </w:rPr>
        <w:t>heme: _______________________</w:t>
      </w:r>
    </w:p>
    <w:p w14:paraId="7B36F384" w14:textId="77777777" w:rsidR="009670A6" w:rsidRPr="009F6EB1" w:rsidRDefault="009670A6" w:rsidP="009670A6">
      <w:pPr>
        <w:spacing w:after="0" w:line="240" w:lineRule="auto"/>
        <w:rPr>
          <w:rFonts w:ascii="Times New Roman" w:eastAsia="Times New Roman" w:hAnsi="Times New Roman" w:cs="Times New Roman"/>
          <w:sz w:val="24"/>
          <w:szCs w:val="24"/>
          <w:lang w:val="en-US"/>
        </w:rPr>
      </w:pPr>
    </w:p>
    <w:tbl>
      <w:tblPr>
        <w:tblStyle w:val="TableGrid1"/>
        <w:tblW w:w="9322" w:type="dxa"/>
        <w:tblLook w:val="00A0" w:firstRow="1" w:lastRow="0" w:firstColumn="1" w:lastColumn="0" w:noHBand="0" w:noVBand="0"/>
      </w:tblPr>
      <w:tblGrid>
        <w:gridCol w:w="3227"/>
        <w:gridCol w:w="3118"/>
        <w:gridCol w:w="2977"/>
      </w:tblGrid>
      <w:tr w:rsidR="009670A6" w:rsidRPr="009F6EB1" w14:paraId="6E80D041" w14:textId="77777777">
        <w:tc>
          <w:tcPr>
            <w:tcW w:w="3227" w:type="dxa"/>
          </w:tcPr>
          <w:p w14:paraId="0628FC34" w14:textId="77777777" w:rsidR="009670A6" w:rsidRPr="009F6EB1" w:rsidRDefault="009670A6" w:rsidP="007A1943">
            <w:pPr>
              <w:rPr>
                <w:sz w:val="24"/>
                <w:szCs w:val="24"/>
                <w:lang w:val="en-US"/>
              </w:rPr>
            </w:pPr>
          </w:p>
          <w:p w14:paraId="6D600412"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Verbal/Linguistic</w:t>
            </w:r>
          </w:p>
          <w:p w14:paraId="178914B0"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Write instructions</w:t>
            </w:r>
          </w:p>
          <w:p w14:paraId="00EB5804"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Keep a personal journal</w:t>
            </w:r>
          </w:p>
          <w:p w14:paraId="5F9C4E25"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a poem</w:t>
            </w:r>
          </w:p>
          <w:p w14:paraId="0A6EC03B"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TV ads</w:t>
            </w:r>
          </w:p>
          <w:p w14:paraId="55D14DC1"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Read stories to others</w:t>
            </w:r>
          </w:p>
          <w:p w14:paraId="59A0D967"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Retell in your own words</w:t>
            </w:r>
          </w:p>
          <w:p w14:paraId="0AC11AAA"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Teach concept</w:t>
            </w:r>
          </w:p>
          <w:p w14:paraId="2D28A1DC"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mapping</w:t>
            </w:r>
          </w:p>
          <w:p w14:paraId="0AD62DF2"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crossword</w:t>
            </w:r>
          </w:p>
          <w:p w14:paraId="55AD5928" w14:textId="77777777" w:rsidR="009670A6" w:rsidRPr="009F6EB1" w:rsidRDefault="009670A6" w:rsidP="007A1943">
            <w:pPr>
              <w:rPr>
                <w:lang w:val="en-US"/>
              </w:rPr>
            </w:pPr>
            <w:r w:rsidRPr="003925AC">
              <w:rPr>
                <w:rFonts w:ascii="TTE1879880t00" w:hAnsi="TTE1879880t00" w:cs="TTE1879880t00"/>
              </w:rPr>
              <w:t>puzzle</w:t>
            </w:r>
          </w:p>
          <w:p w14:paraId="76422EDE" w14:textId="77777777" w:rsidR="009670A6" w:rsidRPr="009F6EB1" w:rsidRDefault="009670A6" w:rsidP="007A1943">
            <w:pPr>
              <w:jc w:val="center"/>
              <w:rPr>
                <w:lang w:val="en-US"/>
              </w:rPr>
            </w:pPr>
            <w:r w:rsidRPr="003925AC">
              <w:rPr>
                <w:noProof/>
                <w:lang w:val="en-US"/>
              </w:rPr>
              <w:drawing>
                <wp:inline distT="0" distB="0" distL="0" distR="0" wp14:anchorId="000E3DA0" wp14:editId="3D5EC72A">
                  <wp:extent cx="7239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8162" cy="431149"/>
                          </a:xfrm>
                          <a:prstGeom prst="rect">
                            <a:avLst/>
                          </a:prstGeom>
                          <a:noFill/>
                          <a:ln>
                            <a:noFill/>
                          </a:ln>
                        </pic:spPr>
                      </pic:pic>
                    </a:graphicData>
                  </a:graphic>
                </wp:inline>
              </w:drawing>
            </w:r>
          </w:p>
        </w:tc>
        <w:tc>
          <w:tcPr>
            <w:tcW w:w="3118" w:type="dxa"/>
          </w:tcPr>
          <w:p w14:paraId="640CE498" w14:textId="77777777" w:rsidR="009670A6" w:rsidRDefault="009670A6" w:rsidP="007A1943">
            <w:pPr>
              <w:autoSpaceDE w:val="0"/>
              <w:autoSpaceDN w:val="0"/>
              <w:adjustRightInd w:val="0"/>
              <w:rPr>
                <w:rFonts w:ascii="TTE19209C0t00" w:hAnsi="TTE19209C0t00" w:cs="TTE19209C0t00"/>
                <w:b/>
                <w:sz w:val="24"/>
                <w:szCs w:val="24"/>
                <w:lang w:val="ga-IE"/>
              </w:rPr>
            </w:pPr>
          </w:p>
          <w:p w14:paraId="5DAA956D"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Logical/Mathematical</w:t>
            </w:r>
          </w:p>
          <w:p w14:paraId="74335A40"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a time line</w:t>
            </w:r>
          </w:p>
          <w:p w14:paraId="711A396A"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Compare/contrast</w:t>
            </w:r>
          </w:p>
          <w:p w14:paraId="16199491"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ideas</w:t>
            </w:r>
          </w:p>
          <w:p w14:paraId="6E65384B"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an outline for a</w:t>
            </w:r>
          </w:p>
          <w:p w14:paraId="3C2D893C"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story</w:t>
            </w:r>
          </w:p>
          <w:p w14:paraId="39F6A388"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Design a map</w:t>
            </w:r>
          </w:p>
          <w:p w14:paraId="45EC5EFD"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Decipher codes</w:t>
            </w:r>
          </w:p>
          <w:p w14:paraId="1804EDCC"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patterns</w:t>
            </w:r>
          </w:p>
          <w:p w14:paraId="10237571" w14:textId="77777777" w:rsidR="009670A6" w:rsidRPr="003925AC" w:rsidRDefault="009670A6" w:rsidP="007A1943">
            <w:pPr>
              <w:autoSpaceDE w:val="0"/>
              <w:autoSpaceDN w:val="0"/>
              <w:adjustRightInd w:val="0"/>
              <w:rPr>
                <w:rFonts w:ascii="TTE1879880t00" w:hAnsi="TTE1879880t00" w:cs="TTE1879880t00"/>
                <w:lang w:val="ga-IE"/>
              </w:rPr>
            </w:pPr>
            <w:r w:rsidRPr="003925AC">
              <w:rPr>
                <w:rFonts w:ascii="TTE1865350t00" w:hAnsi="TTE1865350t00" w:cs="TTE1865350t00"/>
              </w:rPr>
              <w:t xml:space="preserve">• </w:t>
            </w:r>
            <w:r w:rsidRPr="003925AC">
              <w:rPr>
                <w:rFonts w:ascii="TTE1879880t00" w:hAnsi="TTE1879880t00" w:cs="TTE1879880t00"/>
              </w:rPr>
              <w:t>Design a game to</w:t>
            </w:r>
            <w:r w:rsidRPr="003925AC">
              <w:rPr>
                <w:rFonts w:ascii="TTE1879880t00" w:hAnsi="TTE1879880t00" w:cs="TTE1879880t00"/>
                <w:lang w:val="ga-IE"/>
              </w:rPr>
              <w:t xml:space="preserve"> show...</w:t>
            </w:r>
          </w:p>
          <w:p w14:paraId="3B5D2AB8" w14:textId="77777777" w:rsidR="009670A6" w:rsidRPr="009F6EB1" w:rsidRDefault="009670A6" w:rsidP="007A1943">
            <w:pPr>
              <w:jc w:val="center"/>
              <w:rPr>
                <w:sz w:val="24"/>
                <w:szCs w:val="24"/>
                <w:lang w:val="en-US"/>
              </w:rPr>
            </w:pPr>
            <w:r>
              <w:rPr>
                <w:rFonts w:ascii="TTE1879880t00" w:hAnsi="TTE1879880t00" w:cs="TTE1879880t00"/>
                <w:noProof/>
                <w:sz w:val="24"/>
                <w:szCs w:val="24"/>
                <w:lang w:val="en-US"/>
              </w:rPr>
              <w:drawing>
                <wp:inline distT="0" distB="0" distL="0" distR="0" wp14:anchorId="780B7E42" wp14:editId="6BF795F2">
                  <wp:extent cx="657225" cy="60108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01080"/>
                          </a:xfrm>
                          <a:prstGeom prst="rect">
                            <a:avLst/>
                          </a:prstGeom>
                          <a:noFill/>
                          <a:ln>
                            <a:noFill/>
                          </a:ln>
                        </pic:spPr>
                      </pic:pic>
                    </a:graphicData>
                  </a:graphic>
                </wp:inline>
              </w:drawing>
            </w:r>
            <w:r>
              <w:rPr>
                <w:rFonts w:ascii="TTE1879880t00" w:hAnsi="TTE1879880t00" w:cs="TTE1879880t00"/>
                <w:sz w:val="24"/>
                <w:szCs w:val="24"/>
              </w:rPr>
              <w:t xml:space="preserve"> </w:t>
            </w:r>
          </w:p>
        </w:tc>
        <w:tc>
          <w:tcPr>
            <w:tcW w:w="2977" w:type="dxa"/>
          </w:tcPr>
          <w:p w14:paraId="003CB74E" w14:textId="77777777" w:rsidR="009670A6" w:rsidRDefault="009670A6" w:rsidP="007A1943">
            <w:pPr>
              <w:autoSpaceDE w:val="0"/>
              <w:autoSpaceDN w:val="0"/>
              <w:adjustRightInd w:val="0"/>
              <w:rPr>
                <w:rFonts w:ascii="TTE19209C0t00" w:hAnsi="TTE19209C0t00" w:cs="TTE19209C0t00"/>
                <w:sz w:val="24"/>
                <w:szCs w:val="24"/>
                <w:lang w:val="ga-IE"/>
              </w:rPr>
            </w:pPr>
          </w:p>
          <w:p w14:paraId="3450D260"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Visual/Spatial</w:t>
            </w:r>
          </w:p>
          <w:p w14:paraId="1BA378B5"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a poster</w:t>
            </w:r>
          </w:p>
          <w:p w14:paraId="695A72B8"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Draw a map</w:t>
            </w:r>
          </w:p>
          <w:p w14:paraId="4DEFFB2C"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visual diagrams</w:t>
            </w:r>
          </w:p>
          <w:p w14:paraId="0A83AA45"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Draw from different</w:t>
            </w:r>
          </w:p>
          <w:p w14:paraId="7827C007"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perspectives</w:t>
            </w:r>
          </w:p>
          <w:p w14:paraId="27FEB7C4"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a comic strip</w:t>
            </w:r>
          </w:p>
          <w:p w14:paraId="71DCB158" w14:textId="77777777" w:rsidR="009670A6" w:rsidRDefault="009670A6" w:rsidP="007A1943">
            <w:pPr>
              <w:autoSpaceDE w:val="0"/>
              <w:autoSpaceDN w:val="0"/>
              <w:adjustRightInd w:val="0"/>
              <w:rPr>
                <w:rFonts w:ascii="TTE1879880t00" w:hAnsi="TTE1879880t00" w:cs="TTE1879880t00"/>
                <w:sz w:val="24"/>
                <w:szCs w:val="24"/>
                <w:lang w:val="ga-IE"/>
              </w:rPr>
            </w:pPr>
            <w:r w:rsidRPr="003925AC">
              <w:rPr>
                <w:rFonts w:ascii="TTE1865350t00" w:hAnsi="TTE1865350t00" w:cs="TTE1865350t00"/>
              </w:rPr>
              <w:t xml:space="preserve">• </w:t>
            </w:r>
            <w:r w:rsidRPr="003925AC">
              <w:rPr>
                <w:rFonts w:ascii="TTE1879880t00" w:hAnsi="TTE1879880t00" w:cs="TTE1879880t00"/>
              </w:rPr>
              <w:t>Graph results of a</w:t>
            </w:r>
            <w:r w:rsidRPr="003925AC">
              <w:rPr>
                <w:rFonts w:ascii="TTE1879880t00" w:hAnsi="TTE1879880t00" w:cs="TTE1879880t00"/>
                <w:lang w:val="ga-IE"/>
              </w:rPr>
              <w:t xml:space="preserve"> survey</w:t>
            </w:r>
          </w:p>
          <w:p w14:paraId="3A8C6053" w14:textId="77777777" w:rsidR="009670A6" w:rsidRPr="003925AC" w:rsidRDefault="009670A6" w:rsidP="007A1943">
            <w:pPr>
              <w:autoSpaceDE w:val="0"/>
              <w:autoSpaceDN w:val="0"/>
              <w:adjustRightInd w:val="0"/>
              <w:rPr>
                <w:rFonts w:ascii="TTE1879880t00" w:hAnsi="TTE1879880t00" w:cs="TTE1879880t00"/>
                <w:sz w:val="24"/>
                <w:szCs w:val="24"/>
                <w:lang w:val="ga-IE"/>
              </w:rPr>
            </w:pPr>
          </w:p>
          <w:p w14:paraId="36582499" w14:textId="77777777" w:rsidR="009670A6" w:rsidRPr="009F6EB1" w:rsidRDefault="009670A6" w:rsidP="007A1943">
            <w:pPr>
              <w:jc w:val="center"/>
              <w:rPr>
                <w:sz w:val="24"/>
                <w:szCs w:val="24"/>
                <w:lang w:val="en-US"/>
              </w:rPr>
            </w:pPr>
            <w:r>
              <w:rPr>
                <w:rFonts w:ascii="TTE1879880t00" w:hAnsi="TTE1879880t00" w:cs="TTE1879880t00"/>
                <w:noProof/>
                <w:sz w:val="24"/>
                <w:szCs w:val="24"/>
                <w:lang w:val="en-US"/>
              </w:rPr>
              <w:drawing>
                <wp:inline distT="0" distB="0" distL="0" distR="0" wp14:anchorId="14405B61" wp14:editId="03FE5276">
                  <wp:extent cx="683371" cy="60007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1" cy="602209"/>
                          </a:xfrm>
                          <a:prstGeom prst="rect">
                            <a:avLst/>
                          </a:prstGeom>
                          <a:noFill/>
                          <a:ln>
                            <a:noFill/>
                          </a:ln>
                        </pic:spPr>
                      </pic:pic>
                    </a:graphicData>
                  </a:graphic>
                </wp:inline>
              </w:drawing>
            </w:r>
          </w:p>
        </w:tc>
      </w:tr>
      <w:tr w:rsidR="009670A6" w:rsidRPr="009F6EB1" w14:paraId="323562B1" w14:textId="77777777">
        <w:tc>
          <w:tcPr>
            <w:tcW w:w="3227" w:type="dxa"/>
          </w:tcPr>
          <w:p w14:paraId="5EC2432D" w14:textId="77777777" w:rsidR="009670A6" w:rsidRPr="009F6EB1" w:rsidRDefault="009670A6" w:rsidP="007A1943">
            <w:pPr>
              <w:rPr>
                <w:sz w:val="24"/>
                <w:szCs w:val="24"/>
                <w:lang w:val="en-US"/>
              </w:rPr>
            </w:pPr>
          </w:p>
          <w:p w14:paraId="5D97EF09"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Interpersonal</w:t>
            </w:r>
          </w:p>
          <w:p w14:paraId="28BA165F" w14:textId="77777777" w:rsidR="009670A6" w:rsidRPr="003925AC" w:rsidRDefault="009670A6" w:rsidP="007A1943">
            <w:pPr>
              <w:autoSpaceDE w:val="0"/>
              <w:autoSpaceDN w:val="0"/>
              <w:adjustRightInd w:val="0"/>
              <w:rPr>
                <w:rFonts w:ascii="TTE1879880t00" w:hAnsi="TTE1879880t00" w:cs="TTE1879880t00"/>
              </w:rPr>
            </w:pPr>
            <w:r>
              <w:rPr>
                <w:rFonts w:ascii="TTE1865350t00" w:hAnsi="TTE1865350t00" w:cs="TTE1865350t00"/>
              </w:rPr>
              <w:t>•</w:t>
            </w:r>
            <w:r w:rsidRPr="003925AC">
              <w:rPr>
                <w:rFonts w:ascii="TTE1865350t00" w:hAnsi="TTE1865350t00" w:cs="TTE1865350t00"/>
              </w:rPr>
              <w:t xml:space="preserve"> </w:t>
            </w:r>
            <w:r w:rsidRPr="003925AC">
              <w:rPr>
                <w:rFonts w:ascii="TTE1879880t00" w:hAnsi="TTE1879880t00" w:cs="TTE1879880t00"/>
              </w:rPr>
              <w:t>Tell stories</w:t>
            </w:r>
          </w:p>
          <w:p w14:paraId="05F8F5C9"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Teach a cooperative</w:t>
            </w:r>
          </w:p>
          <w:p w14:paraId="3AF9C722"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game</w:t>
            </w:r>
          </w:p>
          <w:p w14:paraId="1B593626"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Role play a situation</w:t>
            </w:r>
          </w:p>
          <w:p w14:paraId="487F1EA1"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Discuss and come to a</w:t>
            </w:r>
          </w:p>
          <w:p w14:paraId="4FC6E3A0"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conclusion</w:t>
            </w:r>
          </w:p>
          <w:p w14:paraId="1C174280"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Survey or interview</w:t>
            </w:r>
          </w:p>
          <w:p w14:paraId="435EE604" w14:textId="77777777" w:rsidR="009670A6" w:rsidRPr="009F6EB1" w:rsidRDefault="009670A6" w:rsidP="007A1943">
            <w:pPr>
              <w:rPr>
                <w:lang w:val="en-US"/>
              </w:rPr>
            </w:pPr>
            <w:r w:rsidRPr="003925AC">
              <w:rPr>
                <w:rFonts w:ascii="TTE1879880t00" w:hAnsi="TTE1879880t00" w:cs="TTE1879880t00"/>
              </w:rPr>
              <w:t>others</w:t>
            </w:r>
          </w:p>
          <w:p w14:paraId="2AAB062A" w14:textId="77777777" w:rsidR="009670A6" w:rsidRPr="009F6EB1" w:rsidRDefault="009670A6" w:rsidP="007A1943">
            <w:pPr>
              <w:jc w:val="center"/>
              <w:rPr>
                <w:sz w:val="24"/>
                <w:szCs w:val="24"/>
                <w:lang w:val="en-US"/>
              </w:rPr>
            </w:pPr>
            <w:r>
              <w:rPr>
                <w:noProof/>
                <w:sz w:val="24"/>
                <w:szCs w:val="24"/>
                <w:lang w:val="en-US"/>
              </w:rPr>
              <w:drawing>
                <wp:inline distT="0" distB="0" distL="0" distR="0" wp14:anchorId="4EAE3183" wp14:editId="0BAE54B8">
                  <wp:extent cx="942975" cy="55500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45859" cy="556705"/>
                          </a:xfrm>
                          <a:prstGeom prst="rect">
                            <a:avLst/>
                          </a:prstGeom>
                          <a:noFill/>
                          <a:ln>
                            <a:noFill/>
                          </a:ln>
                        </pic:spPr>
                      </pic:pic>
                    </a:graphicData>
                  </a:graphic>
                </wp:inline>
              </w:drawing>
            </w:r>
          </w:p>
        </w:tc>
        <w:tc>
          <w:tcPr>
            <w:tcW w:w="3118" w:type="dxa"/>
          </w:tcPr>
          <w:p w14:paraId="7E184382" w14:textId="77777777" w:rsidR="009670A6" w:rsidRDefault="009670A6" w:rsidP="007A1943">
            <w:pPr>
              <w:autoSpaceDE w:val="0"/>
              <w:autoSpaceDN w:val="0"/>
              <w:adjustRightInd w:val="0"/>
              <w:rPr>
                <w:rFonts w:ascii="TTE1879880t00" w:hAnsi="TTE1879880t00" w:cs="TTE1879880t00"/>
                <w:sz w:val="72"/>
                <w:szCs w:val="72"/>
                <w:lang w:val="ga-IE"/>
              </w:rPr>
            </w:pPr>
          </w:p>
          <w:p w14:paraId="03E2D2A8" w14:textId="77777777" w:rsidR="009670A6" w:rsidRDefault="009670A6" w:rsidP="007A1943">
            <w:pPr>
              <w:autoSpaceDE w:val="0"/>
              <w:autoSpaceDN w:val="0"/>
              <w:adjustRightInd w:val="0"/>
              <w:rPr>
                <w:rFonts w:ascii="TTE1879880t00" w:hAnsi="TTE1879880t00" w:cs="TTE1879880t00"/>
                <w:sz w:val="72"/>
                <w:szCs w:val="72"/>
              </w:rPr>
            </w:pPr>
            <w:r>
              <w:rPr>
                <w:rFonts w:ascii="TTE1879880t00" w:hAnsi="TTE1879880t00" w:cs="TTE1879880t00"/>
                <w:sz w:val="72"/>
                <w:szCs w:val="72"/>
              </w:rPr>
              <w:t>Free</w:t>
            </w:r>
          </w:p>
          <w:p w14:paraId="2FB83765" w14:textId="77777777" w:rsidR="009670A6" w:rsidRPr="009F6EB1" w:rsidRDefault="009670A6" w:rsidP="007A1943">
            <w:pPr>
              <w:rPr>
                <w:sz w:val="24"/>
                <w:szCs w:val="24"/>
                <w:lang w:val="en-US"/>
              </w:rPr>
            </w:pPr>
            <w:r>
              <w:rPr>
                <w:rFonts w:ascii="TTE1879880t00" w:hAnsi="TTE1879880t00" w:cs="TTE1879880t00"/>
                <w:sz w:val="72"/>
                <w:szCs w:val="72"/>
              </w:rPr>
              <w:t>Choice</w:t>
            </w:r>
          </w:p>
        </w:tc>
        <w:tc>
          <w:tcPr>
            <w:tcW w:w="2977" w:type="dxa"/>
          </w:tcPr>
          <w:p w14:paraId="4931F8A7" w14:textId="77777777" w:rsidR="009670A6" w:rsidRDefault="009670A6" w:rsidP="007A1943">
            <w:pPr>
              <w:autoSpaceDE w:val="0"/>
              <w:autoSpaceDN w:val="0"/>
              <w:adjustRightInd w:val="0"/>
              <w:rPr>
                <w:rFonts w:ascii="TTE19209C0t00" w:hAnsi="TTE19209C0t00" w:cs="TTE19209C0t00"/>
                <w:b/>
                <w:sz w:val="24"/>
                <w:szCs w:val="24"/>
                <w:lang w:val="ga-IE"/>
              </w:rPr>
            </w:pPr>
          </w:p>
          <w:p w14:paraId="1D1D0C24"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 xml:space="preserve">Body </w:t>
            </w:r>
            <w:proofErr w:type="spellStart"/>
            <w:r w:rsidRPr="00CA554F">
              <w:rPr>
                <w:rFonts w:ascii="TTE19209C0t00" w:hAnsi="TTE19209C0t00" w:cs="TTE19209C0t00"/>
                <w:b/>
                <w:sz w:val="24"/>
                <w:szCs w:val="24"/>
              </w:rPr>
              <w:t>Kinesthetic</w:t>
            </w:r>
            <w:proofErr w:type="spellEnd"/>
          </w:p>
          <w:p w14:paraId="7E678303" w14:textId="77777777" w:rsidR="009670A6" w:rsidRPr="003925AC" w:rsidRDefault="009670A6" w:rsidP="007A1943">
            <w:pPr>
              <w:autoSpaceDE w:val="0"/>
              <w:autoSpaceDN w:val="0"/>
              <w:adjustRightInd w:val="0"/>
              <w:rPr>
                <w:rFonts w:ascii="TTE1879880t00" w:hAnsi="TTE1879880t00" w:cs="TTE1879880t00"/>
              </w:rPr>
            </w:pPr>
            <w:r>
              <w:rPr>
                <w:rFonts w:ascii="TTE1865350t00" w:hAnsi="TTE1865350t00" w:cs="TTE1865350t00"/>
              </w:rPr>
              <w:t>•</w:t>
            </w:r>
            <w:r w:rsidRPr="003925AC">
              <w:rPr>
                <w:rFonts w:ascii="TTE1865350t00" w:hAnsi="TTE1865350t00" w:cs="TTE1865350t00"/>
              </w:rPr>
              <w:t xml:space="preserve"> </w:t>
            </w:r>
            <w:r w:rsidRPr="003925AC">
              <w:rPr>
                <w:rFonts w:ascii="TTE1879880t00" w:hAnsi="TTE1879880t00" w:cs="TTE1879880t00"/>
              </w:rPr>
              <w:t>Make up a cooperative</w:t>
            </w:r>
          </w:p>
          <w:p w14:paraId="641A044C"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game</w:t>
            </w:r>
          </w:p>
          <w:p w14:paraId="5523BB57"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Practice physical</w:t>
            </w:r>
          </w:p>
          <w:p w14:paraId="56D6C961"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exercise</w:t>
            </w:r>
          </w:p>
          <w:p w14:paraId="08F860BD"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Conduct hands-on</w:t>
            </w:r>
          </w:p>
          <w:p w14:paraId="3BA3E59D"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experiments</w:t>
            </w:r>
          </w:p>
          <w:p w14:paraId="19AC7F4B"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Construct a model or</w:t>
            </w:r>
          </w:p>
          <w:p w14:paraId="099C3020" w14:textId="77777777" w:rsidR="009670A6" w:rsidRPr="003925AC" w:rsidRDefault="009670A6" w:rsidP="007A1943">
            <w:pPr>
              <w:rPr>
                <w:rFonts w:ascii="TTE1879880t00" w:hAnsi="TTE1879880t00" w:cs="TTE1879880t00"/>
                <w:lang w:val="ga-IE"/>
              </w:rPr>
            </w:pPr>
            <w:r w:rsidRPr="003925AC">
              <w:rPr>
                <w:rFonts w:ascii="TTE1879880t00" w:hAnsi="TTE1879880t00" w:cs="TTE1879880t00"/>
              </w:rPr>
              <w:t>Representation</w:t>
            </w:r>
          </w:p>
          <w:p w14:paraId="47EEE0DD" w14:textId="77777777" w:rsidR="009670A6" w:rsidRPr="009F6EB1" w:rsidRDefault="009670A6" w:rsidP="007A1943">
            <w:pPr>
              <w:jc w:val="center"/>
              <w:rPr>
                <w:sz w:val="24"/>
                <w:szCs w:val="24"/>
                <w:lang w:val="ga-IE"/>
              </w:rPr>
            </w:pPr>
            <w:r>
              <w:rPr>
                <w:noProof/>
                <w:sz w:val="24"/>
                <w:szCs w:val="24"/>
                <w:lang w:val="en-US"/>
              </w:rPr>
              <w:drawing>
                <wp:inline distT="0" distB="0" distL="0" distR="0" wp14:anchorId="39F4E06D" wp14:editId="02527750">
                  <wp:extent cx="380898" cy="600075"/>
                  <wp:effectExtent l="0" t="0" r="63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442" cy="600933"/>
                          </a:xfrm>
                          <a:prstGeom prst="rect">
                            <a:avLst/>
                          </a:prstGeom>
                          <a:noFill/>
                          <a:ln>
                            <a:noFill/>
                          </a:ln>
                        </pic:spPr>
                      </pic:pic>
                    </a:graphicData>
                  </a:graphic>
                </wp:inline>
              </w:drawing>
            </w:r>
          </w:p>
        </w:tc>
      </w:tr>
      <w:tr w:rsidR="009670A6" w:rsidRPr="009F6EB1" w14:paraId="076DE2BB" w14:textId="77777777">
        <w:tc>
          <w:tcPr>
            <w:tcW w:w="3227" w:type="dxa"/>
          </w:tcPr>
          <w:p w14:paraId="4517E310" w14:textId="77777777" w:rsidR="009670A6" w:rsidRPr="009F6EB1" w:rsidRDefault="009670A6" w:rsidP="007A1943">
            <w:pPr>
              <w:rPr>
                <w:sz w:val="24"/>
                <w:szCs w:val="24"/>
                <w:lang w:val="en-US"/>
              </w:rPr>
            </w:pPr>
          </w:p>
          <w:p w14:paraId="406EB095"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Musical Rhythmic</w:t>
            </w:r>
          </w:p>
          <w:p w14:paraId="717920D0"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Create raps</w:t>
            </w:r>
          </w:p>
          <w:p w14:paraId="4EECBFDA"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Play musical instruments</w:t>
            </w:r>
          </w:p>
          <w:p w14:paraId="6B88E46F"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Write to music</w:t>
            </w:r>
          </w:p>
          <w:p w14:paraId="7DB07925"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Teach dance steps</w:t>
            </w:r>
          </w:p>
          <w:p w14:paraId="76248656"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Make up sounds and</w:t>
            </w:r>
          </w:p>
          <w:p w14:paraId="724281DB"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sound effects</w:t>
            </w:r>
          </w:p>
          <w:p w14:paraId="7C7CAF0F"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Write a jingle</w:t>
            </w:r>
          </w:p>
          <w:p w14:paraId="5654C011" w14:textId="77777777" w:rsidR="009670A6" w:rsidRPr="003925AC" w:rsidRDefault="009670A6" w:rsidP="007A1943">
            <w:pPr>
              <w:rPr>
                <w:rFonts w:ascii="TTE1879880t00" w:hAnsi="TTE1879880t00" w:cs="TTE1879880t00"/>
                <w:lang w:val="ga-IE"/>
              </w:rPr>
            </w:pPr>
            <w:r w:rsidRPr="003925AC">
              <w:rPr>
                <w:rFonts w:ascii="TTE1865350t00" w:hAnsi="TTE1865350t00" w:cs="TTE1865350t00"/>
              </w:rPr>
              <w:t xml:space="preserve">• </w:t>
            </w:r>
            <w:r w:rsidRPr="003925AC">
              <w:rPr>
                <w:rFonts w:ascii="TTE1879880t00" w:hAnsi="TTE1879880t00" w:cs="TTE1879880t00"/>
              </w:rPr>
              <w:t>Create rhymes that...</w:t>
            </w:r>
          </w:p>
          <w:p w14:paraId="0C59427E" w14:textId="77777777" w:rsidR="009670A6" w:rsidRPr="009F6EB1" w:rsidRDefault="009670A6" w:rsidP="007A1943">
            <w:pPr>
              <w:rPr>
                <w:sz w:val="24"/>
                <w:szCs w:val="24"/>
                <w:lang w:val="ga-IE"/>
              </w:rPr>
            </w:pPr>
          </w:p>
          <w:p w14:paraId="575887FB" w14:textId="77777777" w:rsidR="009670A6" w:rsidRPr="009F6EB1" w:rsidRDefault="009670A6" w:rsidP="007A1943">
            <w:pPr>
              <w:jc w:val="center"/>
              <w:rPr>
                <w:sz w:val="24"/>
                <w:szCs w:val="24"/>
                <w:lang w:val="en-US"/>
              </w:rPr>
            </w:pPr>
            <w:r>
              <w:rPr>
                <w:noProof/>
                <w:sz w:val="24"/>
                <w:szCs w:val="24"/>
                <w:lang w:val="en-US"/>
              </w:rPr>
              <w:drawing>
                <wp:inline distT="0" distB="0" distL="0" distR="0" wp14:anchorId="30B7F701" wp14:editId="1C8BAB06">
                  <wp:extent cx="533400" cy="4191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3400" cy="419100"/>
                          </a:xfrm>
                          <a:prstGeom prst="rect">
                            <a:avLst/>
                          </a:prstGeom>
                          <a:noFill/>
                          <a:ln>
                            <a:noFill/>
                          </a:ln>
                        </pic:spPr>
                      </pic:pic>
                    </a:graphicData>
                  </a:graphic>
                </wp:inline>
              </w:drawing>
            </w:r>
          </w:p>
          <w:p w14:paraId="7A658877" w14:textId="77777777" w:rsidR="009670A6" w:rsidRPr="009F6EB1" w:rsidRDefault="009670A6" w:rsidP="007A1943">
            <w:pPr>
              <w:rPr>
                <w:sz w:val="24"/>
                <w:szCs w:val="24"/>
                <w:lang w:val="en-US"/>
              </w:rPr>
            </w:pPr>
          </w:p>
          <w:p w14:paraId="243126BB" w14:textId="77777777" w:rsidR="009670A6" w:rsidRPr="009F6EB1" w:rsidRDefault="009670A6" w:rsidP="007A1943">
            <w:pPr>
              <w:rPr>
                <w:sz w:val="24"/>
                <w:szCs w:val="24"/>
                <w:lang w:val="en-US"/>
              </w:rPr>
            </w:pPr>
          </w:p>
        </w:tc>
        <w:tc>
          <w:tcPr>
            <w:tcW w:w="3118" w:type="dxa"/>
          </w:tcPr>
          <w:p w14:paraId="0CA7A42F" w14:textId="77777777" w:rsidR="009670A6" w:rsidRDefault="009670A6" w:rsidP="007A1943">
            <w:pPr>
              <w:autoSpaceDE w:val="0"/>
              <w:autoSpaceDN w:val="0"/>
              <w:adjustRightInd w:val="0"/>
              <w:rPr>
                <w:rFonts w:ascii="TTE19209C0t00" w:hAnsi="TTE19209C0t00" w:cs="TTE19209C0t00"/>
                <w:b/>
                <w:sz w:val="24"/>
                <w:szCs w:val="24"/>
                <w:lang w:val="ga-IE"/>
              </w:rPr>
            </w:pPr>
          </w:p>
          <w:p w14:paraId="16526728"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Naturalist</w:t>
            </w:r>
          </w:p>
          <w:p w14:paraId="724C3954" w14:textId="77777777" w:rsidR="009670A6" w:rsidRPr="003925AC" w:rsidRDefault="009670A6" w:rsidP="007A1943">
            <w:pPr>
              <w:autoSpaceDE w:val="0"/>
              <w:autoSpaceDN w:val="0"/>
              <w:adjustRightInd w:val="0"/>
              <w:rPr>
                <w:rFonts w:ascii="TTE1879880t00" w:hAnsi="TTE1879880t00" w:cs="TTE1879880t00"/>
              </w:rPr>
            </w:pPr>
            <w:r>
              <w:rPr>
                <w:rFonts w:ascii="TTE1865350t00" w:hAnsi="TTE1865350t00" w:cs="TTE1865350t00"/>
              </w:rPr>
              <w:t xml:space="preserve">• </w:t>
            </w:r>
            <w:r w:rsidRPr="003925AC">
              <w:rPr>
                <w:rFonts w:ascii="TTE1879880t00" w:hAnsi="TTE1879880t00" w:cs="TTE1879880t00"/>
              </w:rPr>
              <w:t>Collect and categorize</w:t>
            </w:r>
          </w:p>
          <w:p w14:paraId="71403683"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data, materials, or ideas</w:t>
            </w:r>
          </w:p>
          <w:p w14:paraId="4778281D"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Discover or experiment</w:t>
            </w:r>
          </w:p>
          <w:p w14:paraId="67A7C95C"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Take a field trip</w:t>
            </w:r>
          </w:p>
          <w:p w14:paraId="2AE4ACAF"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Study means of survival</w:t>
            </w:r>
          </w:p>
          <w:p w14:paraId="21C17C62"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Adapt materials to a</w:t>
            </w:r>
          </w:p>
          <w:p w14:paraId="16CD8808"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new use</w:t>
            </w:r>
          </w:p>
          <w:p w14:paraId="65E858DF" w14:textId="77777777" w:rsidR="009670A6" w:rsidRDefault="009670A6" w:rsidP="007A1943">
            <w:pPr>
              <w:rPr>
                <w:rFonts w:ascii="TTE1879880t00" w:hAnsi="TTE1879880t00" w:cs="TTE1879880t00"/>
                <w:lang w:val="ga-IE"/>
              </w:rPr>
            </w:pPr>
            <w:r w:rsidRPr="003925AC">
              <w:rPr>
                <w:rFonts w:ascii="TTE1865350t00" w:hAnsi="TTE1865350t00" w:cs="TTE1865350t00"/>
              </w:rPr>
              <w:t xml:space="preserve">• </w:t>
            </w:r>
            <w:r w:rsidRPr="003925AC">
              <w:rPr>
                <w:rFonts w:ascii="TTE1879880t00" w:hAnsi="TTE1879880t00" w:cs="TTE1879880t00"/>
              </w:rPr>
              <w:t>Label and classify</w:t>
            </w:r>
          </w:p>
          <w:p w14:paraId="1DA6452C" w14:textId="77777777" w:rsidR="009670A6" w:rsidRPr="009F6EB1" w:rsidRDefault="009670A6" w:rsidP="007A1943">
            <w:pPr>
              <w:jc w:val="center"/>
              <w:rPr>
                <w:sz w:val="24"/>
                <w:szCs w:val="24"/>
                <w:lang w:val="ga-IE"/>
              </w:rPr>
            </w:pPr>
            <w:r>
              <w:rPr>
                <w:noProof/>
                <w:sz w:val="24"/>
                <w:szCs w:val="24"/>
                <w:lang w:val="en-US"/>
              </w:rPr>
              <w:drawing>
                <wp:inline distT="0" distB="0" distL="0" distR="0" wp14:anchorId="352CBE80" wp14:editId="10950C9E">
                  <wp:extent cx="876300" cy="776342"/>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6300" cy="776342"/>
                          </a:xfrm>
                          <a:prstGeom prst="rect">
                            <a:avLst/>
                          </a:prstGeom>
                          <a:noFill/>
                          <a:ln>
                            <a:noFill/>
                          </a:ln>
                        </pic:spPr>
                      </pic:pic>
                    </a:graphicData>
                  </a:graphic>
                </wp:inline>
              </w:drawing>
            </w:r>
          </w:p>
        </w:tc>
        <w:tc>
          <w:tcPr>
            <w:tcW w:w="2977" w:type="dxa"/>
          </w:tcPr>
          <w:p w14:paraId="0EB85A84" w14:textId="77777777" w:rsidR="009670A6" w:rsidRDefault="009670A6" w:rsidP="007A1943">
            <w:pPr>
              <w:autoSpaceDE w:val="0"/>
              <w:autoSpaceDN w:val="0"/>
              <w:adjustRightInd w:val="0"/>
              <w:rPr>
                <w:rFonts w:ascii="TTE19209C0t00" w:hAnsi="TTE19209C0t00" w:cs="TTE19209C0t00"/>
                <w:b/>
                <w:sz w:val="24"/>
                <w:szCs w:val="24"/>
                <w:lang w:val="ga-IE"/>
              </w:rPr>
            </w:pPr>
          </w:p>
          <w:p w14:paraId="51752FE7" w14:textId="77777777" w:rsidR="009670A6" w:rsidRPr="00CA554F" w:rsidRDefault="009670A6" w:rsidP="007A1943">
            <w:pPr>
              <w:autoSpaceDE w:val="0"/>
              <w:autoSpaceDN w:val="0"/>
              <w:adjustRightInd w:val="0"/>
              <w:rPr>
                <w:rFonts w:ascii="TTE19209C0t00" w:hAnsi="TTE19209C0t00" w:cs="TTE19209C0t00"/>
                <w:b/>
                <w:sz w:val="24"/>
                <w:szCs w:val="24"/>
              </w:rPr>
            </w:pPr>
            <w:r w:rsidRPr="00CA554F">
              <w:rPr>
                <w:rFonts w:ascii="TTE19209C0t00" w:hAnsi="TTE19209C0t00" w:cs="TTE19209C0t00"/>
                <w:b/>
                <w:sz w:val="24"/>
                <w:szCs w:val="24"/>
              </w:rPr>
              <w:t>Intrapersonal</w:t>
            </w:r>
          </w:p>
          <w:p w14:paraId="17BB825E"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Keep a personal journal</w:t>
            </w:r>
          </w:p>
          <w:p w14:paraId="0F8514A3"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Write about personal</w:t>
            </w:r>
          </w:p>
          <w:p w14:paraId="7F756570" w14:textId="77777777" w:rsidR="009670A6" w:rsidRPr="003925AC" w:rsidRDefault="009670A6" w:rsidP="007A1943">
            <w:pPr>
              <w:autoSpaceDE w:val="0"/>
              <w:autoSpaceDN w:val="0"/>
              <w:adjustRightInd w:val="0"/>
              <w:rPr>
                <w:rFonts w:ascii="TTE1879880t00" w:hAnsi="TTE1879880t00" w:cs="TTE1879880t00"/>
              </w:rPr>
            </w:pPr>
            <w:r w:rsidRPr="003925AC">
              <w:rPr>
                <w:rFonts w:ascii="TTE1879880t00" w:hAnsi="TTE1879880t00" w:cs="TTE1879880t00"/>
              </w:rPr>
              <w:t>experiences</w:t>
            </w:r>
          </w:p>
          <w:p w14:paraId="55C16AAE"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Think about and plan…</w:t>
            </w:r>
          </w:p>
          <w:p w14:paraId="78266BC0"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Review or visualize</w:t>
            </w:r>
          </w:p>
          <w:p w14:paraId="75009D15" w14:textId="77777777" w:rsidR="009670A6" w:rsidRPr="003925AC" w:rsidRDefault="009670A6" w:rsidP="007A1943">
            <w:pPr>
              <w:autoSpaceDE w:val="0"/>
              <w:autoSpaceDN w:val="0"/>
              <w:adjustRightInd w:val="0"/>
              <w:rPr>
                <w:rFonts w:ascii="TTE1879880t00" w:hAnsi="TTE1879880t00" w:cs="TTE1879880t00"/>
              </w:rPr>
            </w:pPr>
            <w:r w:rsidRPr="003925AC">
              <w:rPr>
                <w:rFonts w:ascii="TTE1865350t00" w:hAnsi="TTE1865350t00" w:cs="TTE1865350t00"/>
              </w:rPr>
              <w:t xml:space="preserve">• </w:t>
            </w:r>
            <w:r w:rsidRPr="003925AC">
              <w:rPr>
                <w:rFonts w:ascii="TTE1879880t00" w:hAnsi="TTE1879880t00" w:cs="TTE1879880t00"/>
              </w:rPr>
              <w:t>How would it feel to…</w:t>
            </w:r>
          </w:p>
          <w:p w14:paraId="3397240B" w14:textId="77777777" w:rsidR="009670A6" w:rsidRDefault="009670A6" w:rsidP="007A1943">
            <w:pPr>
              <w:rPr>
                <w:rFonts w:ascii="TTE1879880t00" w:hAnsi="TTE1879880t00" w:cs="TTE1879880t00"/>
                <w:lang w:val="ga-IE"/>
              </w:rPr>
            </w:pPr>
            <w:r w:rsidRPr="003925AC">
              <w:rPr>
                <w:rFonts w:ascii="TTE1865350t00" w:hAnsi="TTE1865350t00" w:cs="TTE1865350t00"/>
              </w:rPr>
              <w:t xml:space="preserve">• </w:t>
            </w:r>
            <w:r w:rsidRPr="003925AC">
              <w:rPr>
                <w:rFonts w:ascii="TTE1879880t00" w:hAnsi="TTE1879880t00" w:cs="TTE1879880t00"/>
              </w:rPr>
              <w:t>Imagine and write</w:t>
            </w:r>
            <w:r w:rsidRPr="003925AC">
              <w:rPr>
                <w:rFonts w:ascii="TTE1879880t00" w:hAnsi="TTE1879880t00" w:cs="TTE1879880t00"/>
                <w:lang w:val="ga-IE"/>
              </w:rPr>
              <w:t xml:space="preserve"> about the future</w:t>
            </w:r>
          </w:p>
          <w:p w14:paraId="484E85C0" w14:textId="77777777" w:rsidR="009670A6" w:rsidRPr="009F6EB1" w:rsidRDefault="009670A6" w:rsidP="007A1943">
            <w:pPr>
              <w:jc w:val="center"/>
              <w:rPr>
                <w:sz w:val="24"/>
                <w:szCs w:val="24"/>
                <w:lang w:val="ga-IE"/>
              </w:rPr>
            </w:pPr>
            <w:r>
              <w:rPr>
                <w:noProof/>
                <w:sz w:val="24"/>
                <w:szCs w:val="24"/>
                <w:lang w:val="en-US"/>
              </w:rPr>
              <w:drawing>
                <wp:inline distT="0" distB="0" distL="0" distR="0" wp14:anchorId="4111D441" wp14:editId="640886B2">
                  <wp:extent cx="762000" cy="755928"/>
                  <wp:effectExtent l="0" t="0" r="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4617" cy="758524"/>
                          </a:xfrm>
                          <a:prstGeom prst="rect">
                            <a:avLst/>
                          </a:prstGeom>
                          <a:noFill/>
                          <a:ln>
                            <a:noFill/>
                          </a:ln>
                        </pic:spPr>
                      </pic:pic>
                    </a:graphicData>
                  </a:graphic>
                </wp:inline>
              </w:drawing>
            </w:r>
          </w:p>
        </w:tc>
      </w:tr>
    </w:tbl>
    <w:p w14:paraId="1D9FDA74" w14:textId="77777777" w:rsidR="009670A6" w:rsidRPr="00CB7657" w:rsidRDefault="009670A6" w:rsidP="009670A6">
      <w:pPr>
        <w:autoSpaceDE w:val="0"/>
        <w:autoSpaceDN w:val="0"/>
        <w:adjustRightInd w:val="0"/>
        <w:spacing w:after="0" w:line="240" w:lineRule="auto"/>
        <w:rPr>
          <w:rFonts w:ascii="TimesNewRomanMS" w:hAnsi="TimesNewRomanMS" w:cs="TimesNewRomanMS"/>
          <w:lang w:val="ga-IE"/>
        </w:rPr>
      </w:pPr>
      <w:r>
        <w:rPr>
          <w:rFonts w:ascii="TimesNewRomanBdMS" w:hAnsi="TimesNewRomanBdMS" w:cs="TimesNewRomanBdMS"/>
          <w:lang w:val="ga-IE"/>
        </w:rPr>
        <w:t>(</w:t>
      </w:r>
      <w:r w:rsidRPr="003925AC">
        <w:rPr>
          <w:rFonts w:ascii="TimesNewRomanBdMS" w:hAnsi="TimesNewRomanBdMS" w:cs="TimesNewRomanBdMS"/>
        </w:rPr>
        <w:t>Directions</w:t>
      </w:r>
      <w:r>
        <w:rPr>
          <w:rFonts w:ascii="TimesNewRomanBdMS" w:hAnsi="TimesNewRomanBdMS" w:cs="TimesNewRomanBdMS"/>
          <w:lang w:val="ga-IE"/>
        </w:rPr>
        <w:t xml:space="preserve"> to students</w:t>
      </w:r>
      <w:r w:rsidRPr="003925AC">
        <w:rPr>
          <w:rFonts w:ascii="TimesNewRomanBdMS" w:hAnsi="TimesNewRomanBdMS" w:cs="TimesNewRomanBdMS"/>
        </w:rPr>
        <w:t xml:space="preserve">: </w:t>
      </w:r>
      <w:r w:rsidRPr="003925AC">
        <w:rPr>
          <w:rFonts w:ascii="TimesNewRomanMS" w:hAnsi="TimesNewRomanMS" w:cs="TimesNewRomanMS"/>
        </w:rPr>
        <w:t>Choose activities in a tic-tac-toe design. When you have</w:t>
      </w:r>
    </w:p>
    <w:p w14:paraId="188C68AA" w14:textId="77777777" w:rsidR="009670A6" w:rsidRPr="00CB7657" w:rsidRDefault="009670A6" w:rsidP="009670A6">
      <w:pPr>
        <w:autoSpaceDE w:val="0"/>
        <w:autoSpaceDN w:val="0"/>
        <w:adjustRightInd w:val="0"/>
        <w:spacing w:after="0" w:line="240" w:lineRule="auto"/>
        <w:rPr>
          <w:rFonts w:ascii="TimesNewRomanMS" w:hAnsi="TimesNewRomanMS" w:cs="TimesNewRomanMS"/>
          <w:lang w:val="ga-IE"/>
        </w:rPr>
      </w:pPr>
      <w:r w:rsidRPr="003925AC">
        <w:rPr>
          <w:rFonts w:ascii="TimesNewRomanMS" w:hAnsi="TimesNewRomanMS" w:cs="TimesNewRomanMS"/>
        </w:rPr>
        <w:t>completed the activities in a row–horizontally, vertically, or diagonally–you</w:t>
      </w:r>
      <w:r w:rsidRPr="003925AC">
        <w:rPr>
          <w:rFonts w:ascii="TimesNewRomanMS" w:hAnsi="TimesNewRomanMS" w:cs="TimesNewRomanMS"/>
          <w:lang w:val="ga-IE"/>
        </w:rPr>
        <w:t xml:space="preserve"> </w:t>
      </w:r>
      <w:r w:rsidRPr="003925AC">
        <w:rPr>
          <w:rFonts w:ascii="TimesNewRomanMS" w:hAnsi="TimesNewRomanMS" w:cs="TimesNewRomanMS"/>
        </w:rPr>
        <w:t>may decide to be finished. Or you may decide to keep going and complete</w:t>
      </w:r>
      <w:r w:rsidRPr="003925AC">
        <w:rPr>
          <w:rFonts w:ascii="TimesNewRomanMS" w:hAnsi="TimesNewRomanMS" w:cs="TimesNewRomanMS"/>
          <w:lang w:val="ga-IE"/>
        </w:rPr>
        <w:t xml:space="preserve"> </w:t>
      </w:r>
      <w:r w:rsidRPr="003925AC">
        <w:rPr>
          <w:rFonts w:ascii="TimesNewRomanMS" w:hAnsi="TimesNewRomanMS" w:cs="TimesNewRomanMS"/>
        </w:rPr>
        <w:t>more activities.</w:t>
      </w:r>
      <w:r>
        <w:rPr>
          <w:rFonts w:ascii="TimesNewRomanMS" w:hAnsi="TimesNewRomanMS" w:cs="TimesNewRomanMS"/>
          <w:lang w:val="ga-IE"/>
        </w:rPr>
        <w:t>)</w:t>
      </w:r>
    </w:p>
    <w:p w14:paraId="5D97F109" w14:textId="77777777" w:rsidR="009670A6" w:rsidRPr="003925AC" w:rsidRDefault="009670A6" w:rsidP="009670A6">
      <w:pPr>
        <w:autoSpaceDE w:val="0"/>
        <w:autoSpaceDN w:val="0"/>
        <w:adjustRightInd w:val="0"/>
        <w:spacing w:after="0" w:line="240" w:lineRule="auto"/>
        <w:rPr>
          <w:rFonts w:ascii="TimesNewRomanMS" w:hAnsi="TimesNewRomanMS" w:cs="TimesNewRomanMS"/>
          <w:lang w:val="ga-IE"/>
        </w:rPr>
      </w:pPr>
    </w:p>
    <w:p w14:paraId="2906D7B6" w14:textId="77777777" w:rsidR="009670A6" w:rsidRDefault="009670A6" w:rsidP="009670A6">
      <w:pPr>
        <w:rPr>
          <w:rFonts w:ascii="Times New Roman" w:hAnsi="Times New Roman" w:cs="Times New Roman"/>
          <w:b/>
          <w:sz w:val="28"/>
          <w:szCs w:val="28"/>
          <w:lang w:val="ga-IE"/>
        </w:rPr>
      </w:pPr>
      <w:r w:rsidRPr="003925AC">
        <w:rPr>
          <w:rFonts w:ascii="TimesNewRomanMS" w:hAnsi="TimesNewRomanMS" w:cs="TimesNewRomanMS"/>
          <w:lang w:val="ga-IE"/>
        </w:rPr>
        <w:lastRenderedPageBreak/>
        <w:t>Centre square left for student’s own activity/question/ idea.</w:t>
      </w:r>
      <w:r w:rsidRPr="000D1759">
        <w:rPr>
          <w:lang w:val="ga-IE"/>
        </w:rPr>
        <w:t xml:space="preserve"> </w:t>
      </w:r>
    </w:p>
    <w:p w14:paraId="068E3B1C" w14:textId="77777777" w:rsidR="000D1759" w:rsidRPr="006C2BDA" w:rsidRDefault="000D1759" w:rsidP="000D1759">
      <w:pPr>
        <w:rPr>
          <w:rFonts w:ascii="Times New Roman" w:hAnsi="Times New Roman" w:cs="Times New Roman"/>
          <w:b/>
          <w:sz w:val="24"/>
          <w:szCs w:val="24"/>
          <w:lang w:val="ga-IE"/>
        </w:rPr>
      </w:pPr>
      <w:r w:rsidRPr="006C2BDA">
        <w:rPr>
          <w:rFonts w:ascii="Times New Roman" w:hAnsi="Times New Roman" w:cs="Times New Roman"/>
          <w:b/>
          <w:sz w:val="24"/>
          <w:szCs w:val="24"/>
          <w:lang w:val="ga-IE"/>
        </w:rPr>
        <w:t>Resources:</w:t>
      </w:r>
    </w:p>
    <w:p w14:paraId="197E5A6B" w14:textId="77777777" w:rsidR="000D1759" w:rsidRPr="00B15069" w:rsidRDefault="00627FF6" w:rsidP="000D1759">
      <w:pPr>
        <w:rPr>
          <w:rFonts w:ascii="Times New Roman" w:hAnsi="Times New Roman" w:cs="Times New Roman"/>
          <w:sz w:val="24"/>
          <w:szCs w:val="24"/>
          <w:lang w:val="ga-IE"/>
        </w:rPr>
      </w:pPr>
      <w:hyperlink r:id="rId23" w:history="1">
        <w:r w:rsidR="000D1759" w:rsidRPr="00B15069">
          <w:rPr>
            <w:rStyle w:val="Hyperlink"/>
            <w:rFonts w:ascii="Times New Roman" w:hAnsi="Times New Roman" w:cs="Times New Roman"/>
            <w:sz w:val="24"/>
            <w:szCs w:val="24"/>
            <w:lang w:val="ga-IE"/>
          </w:rPr>
          <w:t>http://daretodifferentiate.wikispaces.com/Choice+Boards</w:t>
        </w:r>
      </w:hyperlink>
      <w:r w:rsidR="000D1759" w:rsidRPr="00B15069">
        <w:rPr>
          <w:rFonts w:ascii="Times New Roman" w:hAnsi="Times New Roman" w:cs="Times New Roman"/>
          <w:sz w:val="24"/>
          <w:szCs w:val="24"/>
          <w:lang w:val="ga-IE"/>
        </w:rPr>
        <w:t xml:space="preserve"> (templates for differentiated activities)</w:t>
      </w:r>
    </w:p>
    <w:p w14:paraId="1F5F8C05" w14:textId="77777777" w:rsidR="00B15069" w:rsidRPr="00B15069" w:rsidRDefault="00B15069" w:rsidP="00B15069">
      <w:pPr>
        <w:autoSpaceDE w:val="0"/>
        <w:autoSpaceDN w:val="0"/>
        <w:adjustRightInd w:val="0"/>
        <w:spacing w:after="0" w:line="240" w:lineRule="auto"/>
        <w:rPr>
          <w:rFonts w:ascii="Times New Roman" w:hAnsi="Times New Roman" w:cs="Times New Roman"/>
          <w:sz w:val="24"/>
          <w:szCs w:val="24"/>
          <w:lang w:val="ga-IE"/>
        </w:rPr>
      </w:pPr>
    </w:p>
    <w:p w14:paraId="2F8B6ACB" w14:textId="77777777" w:rsidR="000D1759" w:rsidRPr="00CB7657" w:rsidRDefault="000D1759" w:rsidP="000D1759">
      <w:pPr>
        <w:spacing w:after="0" w:line="240" w:lineRule="auto"/>
        <w:rPr>
          <w:rFonts w:ascii="Times New Roman" w:eastAsia="Times New Roman" w:hAnsi="Times New Roman" w:cs="Times New Roman"/>
          <w:sz w:val="24"/>
          <w:szCs w:val="24"/>
          <w:lang w:eastAsia="en-IE"/>
        </w:rPr>
      </w:pPr>
      <w:r w:rsidRPr="00CB7657">
        <w:rPr>
          <w:rFonts w:ascii="Times New Roman" w:eastAsia="Times New Roman" w:hAnsi="Times New Roman" w:cs="Times New Roman"/>
          <w:noProof/>
          <w:color w:val="0000FF"/>
          <w:sz w:val="24"/>
          <w:szCs w:val="24"/>
          <w:lang w:val="en-US"/>
        </w:rPr>
        <w:drawing>
          <wp:inline distT="0" distB="0" distL="0" distR="0" wp14:anchorId="362446A3" wp14:editId="28B6AB3D">
            <wp:extent cx="952500" cy="952500"/>
            <wp:effectExtent l="0" t="0" r="0" b="0"/>
            <wp:docPr id="10" name="Picture 10" descr="http://ecx.images-amazon.com/images/I/51SJQ06JFTL._SL500_SS100_.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SJQ06JFTL._SL500_SS100_.jp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128CB275" w14:textId="77777777" w:rsidR="000D1759" w:rsidRPr="00CB7657" w:rsidRDefault="00627FF6" w:rsidP="000D1759">
      <w:pPr>
        <w:spacing w:before="100" w:beforeAutospacing="1" w:after="100" w:afterAutospacing="1" w:line="240" w:lineRule="auto"/>
        <w:rPr>
          <w:rFonts w:ascii="Times New Roman" w:eastAsia="Times New Roman" w:hAnsi="Times New Roman" w:cs="Times New Roman"/>
          <w:sz w:val="24"/>
          <w:szCs w:val="24"/>
          <w:lang w:eastAsia="en-IE"/>
        </w:rPr>
      </w:pPr>
      <w:hyperlink r:id="rId26" w:history="1">
        <w:r w:rsidR="000D1759" w:rsidRPr="00CB7657">
          <w:rPr>
            <w:rFonts w:ascii="Times New Roman" w:eastAsia="Times New Roman" w:hAnsi="Times New Roman" w:cs="Times New Roman"/>
            <w:color w:val="0000FF"/>
            <w:sz w:val="24"/>
            <w:szCs w:val="24"/>
            <w:u w:val="single"/>
            <w:lang w:eastAsia="en-IE"/>
          </w:rPr>
          <w:t>Differentiation in Action: A Complete Resource with Research-Supported Strategies to Help You Plan and Organize Differentiated Instruction</w:t>
        </w:r>
        <w:r w:rsidR="006710C8">
          <w:rPr>
            <w:rFonts w:ascii="Times New Roman" w:eastAsia="Times New Roman" w:hAnsi="Times New Roman" w:cs="Times New Roman"/>
            <w:color w:val="0000FF"/>
            <w:sz w:val="24"/>
            <w:szCs w:val="24"/>
            <w:u w:val="single"/>
            <w:lang w:eastAsia="en-IE"/>
          </w:rPr>
          <w:t>—</w:t>
        </w:r>
      </w:hyperlink>
      <w:r w:rsidR="000D1759" w:rsidRPr="00CB7657">
        <w:rPr>
          <w:rFonts w:ascii="Times New Roman" w:eastAsia="Times New Roman" w:hAnsi="Times New Roman" w:cs="Times New Roman"/>
          <w:sz w:val="24"/>
          <w:szCs w:val="24"/>
          <w:lang w:eastAsia="en-IE"/>
        </w:rPr>
        <w:t xml:space="preserve"> David A. Sousa; </w:t>
      </w:r>
    </w:p>
    <w:p w14:paraId="3AA6FBA2" w14:textId="77777777" w:rsidR="000D1759" w:rsidRPr="00CB7657" w:rsidRDefault="000D1759" w:rsidP="000D1759">
      <w:pPr>
        <w:spacing w:after="0" w:line="240" w:lineRule="auto"/>
        <w:rPr>
          <w:rFonts w:ascii="Times New Roman" w:eastAsia="Times New Roman" w:hAnsi="Times New Roman" w:cs="Times New Roman"/>
          <w:sz w:val="24"/>
          <w:szCs w:val="24"/>
          <w:lang w:eastAsia="en-IE"/>
        </w:rPr>
      </w:pPr>
      <w:r w:rsidRPr="00CB7657">
        <w:rPr>
          <w:rFonts w:ascii="Times New Roman" w:eastAsia="Times New Roman" w:hAnsi="Times New Roman" w:cs="Times New Roman"/>
          <w:noProof/>
          <w:color w:val="0000FF"/>
          <w:sz w:val="24"/>
          <w:szCs w:val="24"/>
          <w:lang w:val="en-US"/>
        </w:rPr>
        <w:drawing>
          <wp:inline distT="0" distB="0" distL="0" distR="0" wp14:anchorId="02D41CB4" wp14:editId="1E5DDB31">
            <wp:extent cx="952500" cy="952500"/>
            <wp:effectExtent l="0" t="0" r="0" b="0"/>
            <wp:docPr id="11" name="Picture 11" descr="http://ecx.images-amazon.com/images/I/41GAQF9ZRJL._SL500_PIsitb-sticker-arrow-big,TopRight,35,-73_OU02_SS100_.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x.images-amazon.com/images/I/41GAQF9ZRJL._SL500_PIsitb-sticker-arrow-big,TopRight,35,-73_OU02_SS100_.jpg">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3105A7B" w14:textId="77777777" w:rsidR="000D1759" w:rsidRPr="00CB7657" w:rsidRDefault="00627FF6" w:rsidP="000D1759">
      <w:pPr>
        <w:spacing w:before="100" w:beforeAutospacing="1" w:after="100" w:afterAutospacing="1" w:line="240" w:lineRule="auto"/>
        <w:rPr>
          <w:rFonts w:ascii="Times New Roman" w:eastAsia="Times New Roman" w:hAnsi="Times New Roman" w:cs="Times New Roman"/>
          <w:sz w:val="24"/>
          <w:szCs w:val="24"/>
          <w:lang w:eastAsia="en-IE"/>
        </w:rPr>
      </w:pPr>
      <w:hyperlink r:id="rId29" w:history="1">
        <w:r w:rsidR="000D1759" w:rsidRPr="00CB7657">
          <w:rPr>
            <w:rFonts w:ascii="Times New Roman" w:eastAsia="Times New Roman" w:hAnsi="Times New Roman" w:cs="Times New Roman"/>
            <w:color w:val="0000FF"/>
            <w:sz w:val="24"/>
            <w:szCs w:val="24"/>
            <w:u w:val="single"/>
            <w:lang w:eastAsia="en-IE"/>
          </w:rPr>
          <w:t>Teacher's Toolkit: Raise Classroom Achievement with Strategies for Every Learner</w:t>
        </w:r>
      </w:hyperlink>
      <w:r w:rsidR="000D1759" w:rsidRPr="00CB7657">
        <w:rPr>
          <w:rFonts w:ascii="Times New Roman" w:eastAsia="Times New Roman" w:hAnsi="Times New Roman" w:cs="Times New Roman"/>
          <w:sz w:val="24"/>
          <w:szCs w:val="24"/>
          <w:lang w:eastAsia="en-IE"/>
        </w:rPr>
        <w:t xml:space="preserve"> - Paul </w:t>
      </w:r>
      <w:proofErr w:type="spellStart"/>
      <w:r w:rsidR="000D1759" w:rsidRPr="00CB7657">
        <w:rPr>
          <w:rFonts w:ascii="Times New Roman" w:eastAsia="Times New Roman" w:hAnsi="Times New Roman" w:cs="Times New Roman"/>
          <w:sz w:val="24"/>
          <w:szCs w:val="24"/>
          <w:lang w:eastAsia="en-IE"/>
        </w:rPr>
        <w:t>Ginnis</w:t>
      </w:r>
      <w:proofErr w:type="spellEnd"/>
      <w:r w:rsidR="000D1759" w:rsidRPr="00CB7657">
        <w:rPr>
          <w:rFonts w:ascii="Times New Roman" w:eastAsia="Times New Roman" w:hAnsi="Times New Roman" w:cs="Times New Roman"/>
          <w:sz w:val="24"/>
          <w:szCs w:val="24"/>
          <w:lang w:eastAsia="en-IE"/>
        </w:rPr>
        <w:t xml:space="preserve">; </w:t>
      </w:r>
      <w:r w:rsidR="000D1759" w:rsidRPr="00CB7657">
        <w:rPr>
          <w:rFonts w:ascii="Times New Roman" w:eastAsia="Times New Roman" w:hAnsi="Times New Roman" w:cs="Times New Roman"/>
          <w:b/>
          <w:bCs/>
          <w:sz w:val="24"/>
          <w:szCs w:val="24"/>
          <w:lang w:eastAsia="en-IE"/>
        </w:rPr>
        <w:t>Paperback</w:t>
      </w:r>
      <w:r w:rsidR="000D1759" w:rsidRPr="00CB7657">
        <w:rPr>
          <w:rFonts w:ascii="Times New Roman" w:eastAsia="Times New Roman" w:hAnsi="Times New Roman" w:cs="Times New Roman"/>
          <w:sz w:val="24"/>
          <w:szCs w:val="24"/>
          <w:lang w:eastAsia="en-IE"/>
        </w:rPr>
        <w:t xml:space="preserve"> </w:t>
      </w:r>
    </w:p>
    <w:p w14:paraId="156BF85A" w14:textId="77777777" w:rsidR="000D1759" w:rsidRPr="00CB7657" w:rsidRDefault="000D1759" w:rsidP="000D1759">
      <w:pPr>
        <w:spacing w:after="0" w:line="240" w:lineRule="auto"/>
        <w:rPr>
          <w:rFonts w:ascii="Times New Roman" w:eastAsia="Times New Roman" w:hAnsi="Times New Roman" w:cs="Times New Roman"/>
          <w:sz w:val="24"/>
          <w:szCs w:val="24"/>
          <w:lang w:eastAsia="en-IE"/>
        </w:rPr>
      </w:pPr>
      <w:r w:rsidRPr="00CB7657">
        <w:rPr>
          <w:rFonts w:ascii="Times New Roman" w:eastAsia="Times New Roman" w:hAnsi="Times New Roman" w:cs="Times New Roman"/>
          <w:noProof/>
          <w:color w:val="0000FF"/>
          <w:sz w:val="24"/>
          <w:szCs w:val="24"/>
          <w:lang w:val="en-US"/>
        </w:rPr>
        <w:drawing>
          <wp:inline distT="0" distB="0" distL="0" distR="0" wp14:anchorId="11AEAA51" wp14:editId="74C8A2CA">
            <wp:extent cx="952500" cy="952500"/>
            <wp:effectExtent l="0" t="0" r="0" b="0"/>
            <wp:docPr id="12" name="Picture 12" descr="http://ecx.images-amazon.com/images/I/416ZJJPCN5L._SL500_SS100_.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cx.images-amazon.com/images/I/416ZJJPCN5L._SL500_SS100_.jpg">
                      <a:hlinkClick r:id="rId30"/>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6A235C1A" w14:textId="77777777" w:rsidR="000D1759" w:rsidRDefault="00627FF6" w:rsidP="000D1759">
      <w:pPr>
        <w:spacing w:before="100" w:beforeAutospacing="1" w:after="100" w:afterAutospacing="1" w:line="240" w:lineRule="auto"/>
        <w:rPr>
          <w:rFonts w:ascii="Times New Roman" w:eastAsia="Times New Roman" w:hAnsi="Times New Roman" w:cs="Times New Roman"/>
          <w:sz w:val="24"/>
          <w:szCs w:val="24"/>
          <w:lang w:val="ga-IE" w:eastAsia="en-IE"/>
        </w:rPr>
      </w:pPr>
      <w:hyperlink r:id="rId32" w:history="1">
        <w:r w:rsidR="000D1759" w:rsidRPr="00CB7657">
          <w:rPr>
            <w:rFonts w:ascii="Times New Roman" w:eastAsia="Times New Roman" w:hAnsi="Times New Roman" w:cs="Times New Roman"/>
            <w:color w:val="0000FF"/>
            <w:sz w:val="24"/>
            <w:szCs w:val="24"/>
            <w:u w:val="single"/>
            <w:lang w:eastAsia="en-IE"/>
          </w:rPr>
          <w:t>How to Differentiate Instruction in Mixed Ability Classrooms (Merrill Education/ASCD College Textbooks)</w:t>
        </w:r>
      </w:hyperlink>
      <w:r w:rsidR="000D1759" w:rsidRPr="00CB7657">
        <w:rPr>
          <w:rFonts w:ascii="Times New Roman" w:eastAsia="Times New Roman" w:hAnsi="Times New Roman" w:cs="Times New Roman"/>
          <w:sz w:val="24"/>
          <w:szCs w:val="24"/>
          <w:lang w:eastAsia="en-IE"/>
        </w:rPr>
        <w:t xml:space="preserve"> - Carol Ann Tomlinson; </w:t>
      </w:r>
      <w:r w:rsidR="000D1759" w:rsidRPr="00CB7657">
        <w:rPr>
          <w:rFonts w:ascii="Times New Roman" w:eastAsia="Times New Roman" w:hAnsi="Times New Roman" w:cs="Times New Roman"/>
          <w:b/>
          <w:bCs/>
          <w:sz w:val="24"/>
          <w:szCs w:val="24"/>
          <w:lang w:eastAsia="en-IE"/>
        </w:rPr>
        <w:t>Paperback</w:t>
      </w:r>
      <w:r w:rsidR="000D1759" w:rsidRPr="00CB7657">
        <w:rPr>
          <w:rFonts w:ascii="Times New Roman" w:eastAsia="Times New Roman" w:hAnsi="Times New Roman" w:cs="Times New Roman"/>
          <w:sz w:val="24"/>
          <w:szCs w:val="24"/>
          <w:lang w:eastAsia="en-IE"/>
        </w:rPr>
        <w:t xml:space="preserve"> </w:t>
      </w:r>
    </w:p>
    <w:p w14:paraId="69912F41" w14:textId="77777777" w:rsidR="00111620" w:rsidRPr="00111620" w:rsidRDefault="00111620" w:rsidP="000D1759">
      <w:pPr>
        <w:spacing w:before="100" w:beforeAutospacing="1" w:after="100" w:afterAutospacing="1" w:line="240" w:lineRule="auto"/>
        <w:rPr>
          <w:rFonts w:ascii="Times New Roman" w:eastAsia="Times New Roman" w:hAnsi="Times New Roman" w:cs="Times New Roman"/>
          <w:sz w:val="24"/>
          <w:szCs w:val="24"/>
          <w:lang w:val="ga-IE" w:eastAsia="en-IE"/>
        </w:rPr>
      </w:pPr>
    </w:p>
    <w:p w14:paraId="01CEBA57" w14:textId="77777777" w:rsidR="00B15069" w:rsidRDefault="00627FF6" w:rsidP="00111620">
      <w:pPr>
        <w:spacing w:after="0" w:line="240" w:lineRule="auto"/>
        <w:rPr>
          <w:rFonts w:ascii="Times New Roman" w:eastAsia="Times New Roman" w:hAnsi="Times New Roman" w:cs="Times New Roman"/>
          <w:sz w:val="24"/>
          <w:szCs w:val="24"/>
          <w:lang w:val="ga-IE" w:eastAsia="en-IE"/>
        </w:rPr>
      </w:pPr>
      <w:hyperlink r:id="rId33" w:history="1">
        <w:r w:rsidR="00111620" w:rsidRPr="007F780F">
          <w:rPr>
            <w:rStyle w:val="Hyperlink"/>
            <w:rFonts w:ascii="Times New Roman" w:eastAsia="Times New Roman" w:hAnsi="Times New Roman" w:cs="Times New Roman"/>
            <w:sz w:val="24"/>
            <w:szCs w:val="24"/>
            <w:lang w:val="ga-IE" w:eastAsia="en-IE"/>
          </w:rPr>
          <w:t>http://epltt.coe.uga.edu/index.php?title=Bloom%27s_Taxonomy</w:t>
        </w:r>
      </w:hyperlink>
    </w:p>
    <w:p w14:paraId="72CF5A65" w14:textId="77777777" w:rsidR="00111620" w:rsidRDefault="00111620" w:rsidP="00111620">
      <w:pPr>
        <w:spacing w:after="0" w:line="240" w:lineRule="auto"/>
        <w:rPr>
          <w:rFonts w:ascii="Times New Roman" w:eastAsia="Times New Roman" w:hAnsi="Times New Roman" w:cs="Times New Roman"/>
          <w:sz w:val="24"/>
          <w:szCs w:val="24"/>
          <w:lang w:val="ga-IE" w:eastAsia="en-IE"/>
        </w:rPr>
      </w:pPr>
      <w:r>
        <w:rPr>
          <w:rFonts w:ascii="Times New Roman" w:eastAsia="Times New Roman" w:hAnsi="Times New Roman" w:cs="Times New Roman"/>
          <w:sz w:val="24"/>
          <w:szCs w:val="24"/>
          <w:lang w:val="ga-IE" w:eastAsia="en-IE"/>
        </w:rPr>
        <w:t xml:space="preserve">Blooms Taxonomy:  information on the different levels of thinking and questioning levels </w:t>
      </w:r>
    </w:p>
    <w:p w14:paraId="17CBB6C7" w14:textId="77777777" w:rsidR="00111620" w:rsidRDefault="00111620" w:rsidP="00111620">
      <w:pPr>
        <w:spacing w:after="0" w:line="240" w:lineRule="auto"/>
        <w:rPr>
          <w:rFonts w:ascii="Times New Roman" w:eastAsia="Times New Roman" w:hAnsi="Times New Roman" w:cs="Times New Roman"/>
          <w:sz w:val="24"/>
          <w:szCs w:val="24"/>
          <w:lang w:val="ga-IE" w:eastAsia="en-IE"/>
        </w:rPr>
      </w:pPr>
    </w:p>
    <w:p w14:paraId="7D2FB1DA" w14:textId="77777777" w:rsidR="00111620" w:rsidRDefault="00111620" w:rsidP="00111620">
      <w:pPr>
        <w:spacing w:after="0" w:line="240" w:lineRule="auto"/>
        <w:rPr>
          <w:rFonts w:ascii="Times New Roman" w:eastAsia="Times New Roman" w:hAnsi="Times New Roman" w:cs="Times New Roman"/>
          <w:sz w:val="24"/>
          <w:szCs w:val="24"/>
          <w:lang w:val="ga-IE" w:eastAsia="en-IE"/>
        </w:rPr>
      </w:pPr>
    </w:p>
    <w:p w14:paraId="29C6F5ED" w14:textId="77777777" w:rsidR="00111620" w:rsidRDefault="00111620" w:rsidP="00111620">
      <w:pPr>
        <w:spacing w:after="0" w:line="240" w:lineRule="auto"/>
        <w:rPr>
          <w:rFonts w:ascii="Times New Roman" w:eastAsia="Times New Roman" w:hAnsi="Times New Roman" w:cs="Times New Roman"/>
          <w:sz w:val="24"/>
          <w:szCs w:val="24"/>
          <w:lang w:val="ga-IE" w:eastAsia="en-IE"/>
        </w:rPr>
      </w:pPr>
      <w:r>
        <w:rPr>
          <w:rFonts w:ascii="Times New Roman" w:eastAsia="Times New Roman" w:hAnsi="Times New Roman" w:cs="Times New Roman"/>
          <w:sz w:val="24"/>
          <w:szCs w:val="24"/>
          <w:lang w:val="ga-IE" w:eastAsia="en-IE"/>
        </w:rPr>
        <w:t xml:space="preserve">also: check out Laura Davis Blooms Taxonomy Made Easy:  </w:t>
      </w:r>
      <w:hyperlink r:id="rId34" w:history="1">
        <w:r w:rsidRPr="007F780F">
          <w:rPr>
            <w:rStyle w:val="Hyperlink"/>
            <w:rFonts w:ascii="Times New Roman" w:eastAsia="Times New Roman" w:hAnsi="Times New Roman" w:cs="Times New Roman"/>
            <w:sz w:val="24"/>
            <w:szCs w:val="24"/>
            <w:lang w:val="ga-IE" w:eastAsia="en-IE"/>
          </w:rPr>
          <w:t>http://www.slideshare.net/LauraDavis/blooms-taxonomy-made-easy?utm_source=slideshow02&amp;utm_medium=ssemail&amp;utm_campaign=share_slideshow_loggedout#</w:t>
        </w:r>
      </w:hyperlink>
      <w:r>
        <w:rPr>
          <w:rFonts w:ascii="Times New Roman" w:eastAsia="Times New Roman" w:hAnsi="Times New Roman" w:cs="Times New Roman"/>
          <w:sz w:val="24"/>
          <w:szCs w:val="24"/>
          <w:lang w:val="ga-IE" w:eastAsia="en-IE"/>
        </w:rPr>
        <w:t xml:space="preserve"> </w:t>
      </w:r>
    </w:p>
    <w:sectPr w:rsidR="00111620" w:rsidSect="00F7123A">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046EB" w14:textId="77777777" w:rsidR="00E93566" w:rsidRDefault="00E93566" w:rsidP="009670A6">
      <w:pPr>
        <w:spacing w:after="0" w:line="240" w:lineRule="auto"/>
      </w:pPr>
      <w:r>
        <w:separator/>
      </w:r>
    </w:p>
  </w:endnote>
  <w:endnote w:type="continuationSeparator" w:id="0">
    <w:p w14:paraId="0CF5B105" w14:textId="77777777" w:rsidR="00E93566" w:rsidRDefault="00E93566" w:rsidP="00967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TTE19209C0t00">
    <w:altName w:val="Calibri"/>
    <w:panose1 w:val="00000000000000000000"/>
    <w:charset w:val="00"/>
    <w:family w:val="auto"/>
    <w:notTrueType/>
    <w:pitch w:val="default"/>
    <w:sig w:usb0="00000003" w:usb1="00000000" w:usb2="00000000" w:usb3="00000000" w:csb0="00000001" w:csb1="00000000"/>
  </w:font>
  <w:font w:name="TTE1865350t00">
    <w:altName w:val="Calibri"/>
    <w:panose1 w:val="00000000000000000000"/>
    <w:charset w:val="00"/>
    <w:family w:val="auto"/>
    <w:notTrueType/>
    <w:pitch w:val="default"/>
    <w:sig w:usb0="00000003" w:usb1="00000000" w:usb2="00000000" w:usb3="00000000" w:csb0="00000001" w:csb1="00000000"/>
  </w:font>
  <w:font w:name="TTE1879880t00">
    <w:altName w:val="Calibri"/>
    <w:panose1 w:val="00000000000000000000"/>
    <w:charset w:val="00"/>
    <w:family w:val="auto"/>
    <w:notTrueType/>
    <w:pitch w:val="default"/>
    <w:sig w:usb0="00000003" w:usb1="00000000" w:usb2="00000000" w:usb3="00000000" w:csb0="00000001" w:csb1="00000000"/>
  </w:font>
  <w:font w:name="TimesNewRomanBdMS">
    <w:altName w:val="Times New Roman"/>
    <w:panose1 w:val="00000000000000000000"/>
    <w:charset w:val="00"/>
    <w:family w:val="swiss"/>
    <w:notTrueType/>
    <w:pitch w:val="default"/>
    <w:sig w:usb0="00000003" w:usb1="00000000" w:usb2="00000000" w:usb3="00000000" w:csb0="00000001" w:csb1="00000000"/>
  </w:font>
  <w:font w:name="TimesNewRomanMS">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37128"/>
      <w:docPartObj>
        <w:docPartGallery w:val="Page Numbers (Bottom of Page)"/>
        <w:docPartUnique/>
      </w:docPartObj>
    </w:sdtPr>
    <w:sdtEndPr>
      <w:rPr>
        <w:noProof/>
      </w:rPr>
    </w:sdtEndPr>
    <w:sdtContent>
      <w:p w14:paraId="107BEE13" w14:textId="77777777" w:rsidR="008E1A6E" w:rsidRDefault="00627FF6">
        <w:pPr>
          <w:pStyle w:val="Footer"/>
          <w:jc w:val="right"/>
        </w:pPr>
        <w:r>
          <w:fldChar w:fldCharType="begin"/>
        </w:r>
        <w:r>
          <w:instrText xml:space="preserve"> PAGE   \* MERGEFORMAT </w:instrText>
        </w:r>
        <w:r>
          <w:fldChar w:fldCharType="separate"/>
        </w:r>
        <w:r w:rsidR="0064722F">
          <w:rPr>
            <w:noProof/>
          </w:rPr>
          <w:t>15</w:t>
        </w:r>
        <w:r>
          <w:rPr>
            <w:noProof/>
          </w:rPr>
          <w:fldChar w:fldCharType="end"/>
        </w:r>
      </w:p>
    </w:sdtContent>
  </w:sdt>
  <w:p w14:paraId="7D68F6FC" w14:textId="77777777" w:rsidR="008E1A6E" w:rsidRDefault="008E1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1685" w14:textId="77777777" w:rsidR="00E93566" w:rsidRDefault="00E93566" w:rsidP="009670A6">
      <w:pPr>
        <w:spacing w:after="0" w:line="240" w:lineRule="auto"/>
      </w:pPr>
      <w:r>
        <w:separator/>
      </w:r>
    </w:p>
  </w:footnote>
  <w:footnote w:type="continuationSeparator" w:id="0">
    <w:p w14:paraId="6350CA9E" w14:textId="77777777" w:rsidR="00E93566" w:rsidRDefault="00E93566" w:rsidP="00967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CE3"/>
    <w:multiLevelType w:val="hybridMultilevel"/>
    <w:tmpl w:val="5A8E8D80"/>
    <w:lvl w:ilvl="0" w:tplc="34027C26">
      <w:start w:val="1"/>
      <w:numFmt w:val="bullet"/>
      <w:lvlText w:val="•"/>
      <w:lvlJc w:val="left"/>
      <w:pPr>
        <w:ind w:left="1627" w:hanging="360"/>
      </w:pPr>
      <w:rPr>
        <w:rFonts w:ascii="Times New Roman" w:hAnsi="Times New Roman" w:hint="default"/>
      </w:rPr>
    </w:lvl>
    <w:lvl w:ilvl="1" w:tplc="18090003" w:tentative="1">
      <w:start w:val="1"/>
      <w:numFmt w:val="bullet"/>
      <w:lvlText w:val="o"/>
      <w:lvlJc w:val="left"/>
      <w:pPr>
        <w:ind w:left="2347" w:hanging="360"/>
      </w:pPr>
      <w:rPr>
        <w:rFonts w:ascii="Courier New" w:hAnsi="Courier New" w:cs="Courier New" w:hint="default"/>
      </w:rPr>
    </w:lvl>
    <w:lvl w:ilvl="2" w:tplc="18090005" w:tentative="1">
      <w:start w:val="1"/>
      <w:numFmt w:val="bullet"/>
      <w:lvlText w:val=""/>
      <w:lvlJc w:val="left"/>
      <w:pPr>
        <w:ind w:left="3067" w:hanging="360"/>
      </w:pPr>
      <w:rPr>
        <w:rFonts w:ascii="Wingdings" w:hAnsi="Wingdings" w:hint="default"/>
      </w:rPr>
    </w:lvl>
    <w:lvl w:ilvl="3" w:tplc="18090001" w:tentative="1">
      <w:start w:val="1"/>
      <w:numFmt w:val="bullet"/>
      <w:lvlText w:val=""/>
      <w:lvlJc w:val="left"/>
      <w:pPr>
        <w:ind w:left="3787" w:hanging="360"/>
      </w:pPr>
      <w:rPr>
        <w:rFonts w:ascii="Symbol" w:hAnsi="Symbol" w:hint="default"/>
      </w:rPr>
    </w:lvl>
    <w:lvl w:ilvl="4" w:tplc="18090003" w:tentative="1">
      <w:start w:val="1"/>
      <w:numFmt w:val="bullet"/>
      <w:lvlText w:val="o"/>
      <w:lvlJc w:val="left"/>
      <w:pPr>
        <w:ind w:left="4507" w:hanging="360"/>
      </w:pPr>
      <w:rPr>
        <w:rFonts w:ascii="Courier New" w:hAnsi="Courier New" w:cs="Courier New" w:hint="default"/>
      </w:rPr>
    </w:lvl>
    <w:lvl w:ilvl="5" w:tplc="18090005" w:tentative="1">
      <w:start w:val="1"/>
      <w:numFmt w:val="bullet"/>
      <w:lvlText w:val=""/>
      <w:lvlJc w:val="left"/>
      <w:pPr>
        <w:ind w:left="5227" w:hanging="360"/>
      </w:pPr>
      <w:rPr>
        <w:rFonts w:ascii="Wingdings" w:hAnsi="Wingdings" w:hint="default"/>
      </w:rPr>
    </w:lvl>
    <w:lvl w:ilvl="6" w:tplc="18090001" w:tentative="1">
      <w:start w:val="1"/>
      <w:numFmt w:val="bullet"/>
      <w:lvlText w:val=""/>
      <w:lvlJc w:val="left"/>
      <w:pPr>
        <w:ind w:left="5947" w:hanging="360"/>
      </w:pPr>
      <w:rPr>
        <w:rFonts w:ascii="Symbol" w:hAnsi="Symbol" w:hint="default"/>
      </w:rPr>
    </w:lvl>
    <w:lvl w:ilvl="7" w:tplc="18090003" w:tentative="1">
      <w:start w:val="1"/>
      <w:numFmt w:val="bullet"/>
      <w:lvlText w:val="o"/>
      <w:lvlJc w:val="left"/>
      <w:pPr>
        <w:ind w:left="6667" w:hanging="360"/>
      </w:pPr>
      <w:rPr>
        <w:rFonts w:ascii="Courier New" w:hAnsi="Courier New" w:cs="Courier New" w:hint="default"/>
      </w:rPr>
    </w:lvl>
    <w:lvl w:ilvl="8" w:tplc="18090005" w:tentative="1">
      <w:start w:val="1"/>
      <w:numFmt w:val="bullet"/>
      <w:lvlText w:val=""/>
      <w:lvlJc w:val="left"/>
      <w:pPr>
        <w:ind w:left="7387" w:hanging="360"/>
      </w:pPr>
      <w:rPr>
        <w:rFonts w:ascii="Wingdings" w:hAnsi="Wingdings" w:hint="default"/>
      </w:rPr>
    </w:lvl>
  </w:abstractNum>
  <w:abstractNum w:abstractNumId="1" w15:restartNumberingAfterBreak="0">
    <w:nsid w:val="047D6B49"/>
    <w:multiLevelType w:val="hybridMultilevel"/>
    <w:tmpl w:val="380C83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67C0247"/>
    <w:multiLevelType w:val="hybridMultilevel"/>
    <w:tmpl w:val="14EC136A"/>
    <w:lvl w:ilvl="0" w:tplc="15606BAA">
      <w:start w:val="1"/>
      <w:numFmt w:val="bullet"/>
      <w:lvlText w:val="•"/>
      <w:lvlJc w:val="left"/>
      <w:pPr>
        <w:tabs>
          <w:tab w:val="num" w:pos="720"/>
        </w:tabs>
        <w:ind w:left="720" w:hanging="360"/>
      </w:pPr>
      <w:rPr>
        <w:rFonts w:ascii="Times New Roman" w:hAnsi="Times New Roman" w:hint="default"/>
      </w:rPr>
    </w:lvl>
    <w:lvl w:ilvl="1" w:tplc="E6225AD6" w:tentative="1">
      <w:start w:val="1"/>
      <w:numFmt w:val="bullet"/>
      <w:lvlText w:val="•"/>
      <w:lvlJc w:val="left"/>
      <w:pPr>
        <w:tabs>
          <w:tab w:val="num" w:pos="1440"/>
        </w:tabs>
        <w:ind w:left="1440" w:hanging="360"/>
      </w:pPr>
      <w:rPr>
        <w:rFonts w:ascii="Times New Roman" w:hAnsi="Times New Roman" w:hint="default"/>
      </w:rPr>
    </w:lvl>
    <w:lvl w:ilvl="2" w:tplc="387E8EC8" w:tentative="1">
      <w:start w:val="1"/>
      <w:numFmt w:val="bullet"/>
      <w:lvlText w:val="•"/>
      <w:lvlJc w:val="left"/>
      <w:pPr>
        <w:tabs>
          <w:tab w:val="num" w:pos="2160"/>
        </w:tabs>
        <w:ind w:left="2160" w:hanging="360"/>
      </w:pPr>
      <w:rPr>
        <w:rFonts w:ascii="Times New Roman" w:hAnsi="Times New Roman" w:hint="default"/>
      </w:rPr>
    </w:lvl>
    <w:lvl w:ilvl="3" w:tplc="F7786456" w:tentative="1">
      <w:start w:val="1"/>
      <w:numFmt w:val="bullet"/>
      <w:lvlText w:val="•"/>
      <w:lvlJc w:val="left"/>
      <w:pPr>
        <w:tabs>
          <w:tab w:val="num" w:pos="2880"/>
        </w:tabs>
        <w:ind w:left="2880" w:hanging="360"/>
      </w:pPr>
      <w:rPr>
        <w:rFonts w:ascii="Times New Roman" w:hAnsi="Times New Roman" w:hint="default"/>
      </w:rPr>
    </w:lvl>
    <w:lvl w:ilvl="4" w:tplc="A5CAD230" w:tentative="1">
      <w:start w:val="1"/>
      <w:numFmt w:val="bullet"/>
      <w:lvlText w:val="•"/>
      <w:lvlJc w:val="left"/>
      <w:pPr>
        <w:tabs>
          <w:tab w:val="num" w:pos="3600"/>
        </w:tabs>
        <w:ind w:left="3600" w:hanging="360"/>
      </w:pPr>
      <w:rPr>
        <w:rFonts w:ascii="Times New Roman" w:hAnsi="Times New Roman" w:hint="default"/>
      </w:rPr>
    </w:lvl>
    <w:lvl w:ilvl="5" w:tplc="FEEC4C24" w:tentative="1">
      <w:start w:val="1"/>
      <w:numFmt w:val="bullet"/>
      <w:lvlText w:val="•"/>
      <w:lvlJc w:val="left"/>
      <w:pPr>
        <w:tabs>
          <w:tab w:val="num" w:pos="4320"/>
        </w:tabs>
        <w:ind w:left="4320" w:hanging="360"/>
      </w:pPr>
      <w:rPr>
        <w:rFonts w:ascii="Times New Roman" w:hAnsi="Times New Roman" w:hint="default"/>
      </w:rPr>
    </w:lvl>
    <w:lvl w:ilvl="6" w:tplc="7528E04A" w:tentative="1">
      <w:start w:val="1"/>
      <w:numFmt w:val="bullet"/>
      <w:lvlText w:val="•"/>
      <w:lvlJc w:val="left"/>
      <w:pPr>
        <w:tabs>
          <w:tab w:val="num" w:pos="5040"/>
        </w:tabs>
        <w:ind w:left="5040" w:hanging="360"/>
      </w:pPr>
      <w:rPr>
        <w:rFonts w:ascii="Times New Roman" w:hAnsi="Times New Roman" w:hint="default"/>
      </w:rPr>
    </w:lvl>
    <w:lvl w:ilvl="7" w:tplc="398E63E0" w:tentative="1">
      <w:start w:val="1"/>
      <w:numFmt w:val="bullet"/>
      <w:lvlText w:val="•"/>
      <w:lvlJc w:val="left"/>
      <w:pPr>
        <w:tabs>
          <w:tab w:val="num" w:pos="5760"/>
        </w:tabs>
        <w:ind w:left="5760" w:hanging="360"/>
      </w:pPr>
      <w:rPr>
        <w:rFonts w:ascii="Times New Roman" w:hAnsi="Times New Roman" w:hint="default"/>
      </w:rPr>
    </w:lvl>
    <w:lvl w:ilvl="8" w:tplc="0546C9D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4B6FE5"/>
    <w:multiLevelType w:val="hybridMultilevel"/>
    <w:tmpl w:val="D59EBC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DA20799"/>
    <w:multiLevelType w:val="hybridMultilevel"/>
    <w:tmpl w:val="38B86890"/>
    <w:lvl w:ilvl="0" w:tplc="E8F6AF3A">
      <w:start w:val="1"/>
      <w:numFmt w:val="bullet"/>
      <w:lvlText w:val=""/>
      <w:lvlJc w:val="left"/>
      <w:pPr>
        <w:tabs>
          <w:tab w:val="num" w:pos="720"/>
        </w:tabs>
        <w:ind w:left="720" w:hanging="360"/>
      </w:pPr>
      <w:rPr>
        <w:rFonts w:ascii="Wingdings" w:hAnsi="Wingdings" w:hint="default"/>
      </w:rPr>
    </w:lvl>
    <w:lvl w:ilvl="1" w:tplc="BF687E40" w:tentative="1">
      <w:start w:val="1"/>
      <w:numFmt w:val="bullet"/>
      <w:lvlText w:val=""/>
      <w:lvlJc w:val="left"/>
      <w:pPr>
        <w:tabs>
          <w:tab w:val="num" w:pos="1440"/>
        </w:tabs>
        <w:ind w:left="1440" w:hanging="360"/>
      </w:pPr>
      <w:rPr>
        <w:rFonts w:ascii="Wingdings" w:hAnsi="Wingdings" w:hint="default"/>
      </w:rPr>
    </w:lvl>
    <w:lvl w:ilvl="2" w:tplc="BE12594E" w:tentative="1">
      <w:start w:val="1"/>
      <w:numFmt w:val="bullet"/>
      <w:lvlText w:val=""/>
      <w:lvlJc w:val="left"/>
      <w:pPr>
        <w:tabs>
          <w:tab w:val="num" w:pos="2160"/>
        </w:tabs>
        <w:ind w:left="2160" w:hanging="360"/>
      </w:pPr>
      <w:rPr>
        <w:rFonts w:ascii="Wingdings" w:hAnsi="Wingdings" w:hint="default"/>
      </w:rPr>
    </w:lvl>
    <w:lvl w:ilvl="3" w:tplc="72BE7774" w:tentative="1">
      <w:start w:val="1"/>
      <w:numFmt w:val="bullet"/>
      <w:lvlText w:val=""/>
      <w:lvlJc w:val="left"/>
      <w:pPr>
        <w:tabs>
          <w:tab w:val="num" w:pos="2880"/>
        </w:tabs>
        <w:ind w:left="2880" w:hanging="360"/>
      </w:pPr>
      <w:rPr>
        <w:rFonts w:ascii="Wingdings" w:hAnsi="Wingdings" w:hint="default"/>
      </w:rPr>
    </w:lvl>
    <w:lvl w:ilvl="4" w:tplc="2D00B962" w:tentative="1">
      <w:start w:val="1"/>
      <w:numFmt w:val="bullet"/>
      <w:lvlText w:val=""/>
      <w:lvlJc w:val="left"/>
      <w:pPr>
        <w:tabs>
          <w:tab w:val="num" w:pos="3600"/>
        </w:tabs>
        <w:ind w:left="3600" w:hanging="360"/>
      </w:pPr>
      <w:rPr>
        <w:rFonts w:ascii="Wingdings" w:hAnsi="Wingdings" w:hint="default"/>
      </w:rPr>
    </w:lvl>
    <w:lvl w:ilvl="5" w:tplc="8A0C8F96" w:tentative="1">
      <w:start w:val="1"/>
      <w:numFmt w:val="bullet"/>
      <w:lvlText w:val=""/>
      <w:lvlJc w:val="left"/>
      <w:pPr>
        <w:tabs>
          <w:tab w:val="num" w:pos="4320"/>
        </w:tabs>
        <w:ind w:left="4320" w:hanging="360"/>
      </w:pPr>
      <w:rPr>
        <w:rFonts w:ascii="Wingdings" w:hAnsi="Wingdings" w:hint="default"/>
      </w:rPr>
    </w:lvl>
    <w:lvl w:ilvl="6" w:tplc="E2520B5A" w:tentative="1">
      <w:start w:val="1"/>
      <w:numFmt w:val="bullet"/>
      <w:lvlText w:val=""/>
      <w:lvlJc w:val="left"/>
      <w:pPr>
        <w:tabs>
          <w:tab w:val="num" w:pos="5040"/>
        </w:tabs>
        <w:ind w:left="5040" w:hanging="360"/>
      </w:pPr>
      <w:rPr>
        <w:rFonts w:ascii="Wingdings" w:hAnsi="Wingdings" w:hint="default"/>
      </w:rPr>
    </w:lvl>
    <w:lvl w:ilvl="7" w:tplc="C85AC264" w:tentative="1">
      <w:start w:val="1"/>
      <w:numFmt w:val="bullet"/>
      <w:lvlText w:val=""/>
      <w:lvlJc w:val="left"/>
      <w:pPr>
        <w:tabs>
          <w:tab w:val="num" w:pos="5760"/>
        </w:tabs>
        <w:ind w:left="5760" w:hanging="360"/>
      </w:pPr>
      <w:rPr>
        <w:rFonts w:ascii="Wingdings" w:hAnsi="Wingdings" w:hint="default"/>
      </w:rPr>
    </w:lvl>
    <w:lvl w:ilvl="8" w:tplc="12C4318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87FF4"/>
    <w:multiLevelType w:val="hybridMultilevel"/>
    <w:tmpl w:val="FF34F2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005F28"/>
    <w:multiLevelType w:val="hybridMultilevel"/>
    <w:tmpl w:val="A05A3EE8"/>
    <w:lvl w:ilvl="0" w:tplc="18090003">
      <w:start w:val="1"/>
      <w:numFmt w:val="bullet"/>
      <w:lvlText w:val="o"/>
      <w:lvlJc w:val="left"/>
      <w:pPr>
        <w:tabs>
          <w:tab w:val="num" w:pos="1440"/>
        </w:tabs>
        <w:ind w:left="1440" w:hanging="360"/>
      </w:pPr>
      <w:rPr>
        <w:rFonts w:ascii="Courier New" w:hAnsi="Courier New" w:cs="Courier New"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254F7267"/>
    <w:multiLevelType w:val="hybridMultilevel"/>
    <w:tmpl w:val="36C48D6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FE06F2A"/>
    <w:multiLevelType w:val="hybridMultilevel"/>
    <w:tmpl w:val="FCB0A7C2"/>
    <w:lvl w:ilvl="0" w:tplc="34027C26">
      <w:start w:val="1"/>
      <w:numFmt w:val="bullet"/>
      <w:lvlText w:val="•"/>
      <w:lvlJc w:val="left"/>
      <w:pPr>
        <w:tabs>
          <w:tab w:val="num" w:pos="720"/>
        </w:tabs>
        <w:ind w:left="720" w:hanging="360"/>
      </w:pPr>
      <w:rPr>
        <w:rFonts w:ascii="Times New Roman" w:hAnsi="Times New Roman" w:hint="default"/>
      </w:rPr>
    </w:lvl>
    <w:lvl w:ilvl="1" w:tplc="21ECC768" w:tentative="1">
      <w:start w:val="1"/>
      <w:numFmt w:val="bullet"/>
      <w:lvlText w:val="•"/>
      <w:lvlJc w:val="left"/>
      <w:pPr>
        <w:tabs>
          <w:tab w:val="num" w:pos="1440"/>
        </w:tabs>
        <w:ind w:left="1440" w:hanging="360"/>
      </w:pPr>
      <w:rPr>
        <w:rFonts w:ascii="Times New Roman" w:hAnsi="Times New Roman" w:hint="default"/>
      </w:rPr>
    </w:lvl>
    <w:lvl w:ilvl="2" w:tplc="9EE0A852" w:tentative="1">
      <w:start w:val="1"/>
      <w:numFmt w:val="bullet"/>
      <w:lvlText w:val="•"/>
      <w:lvlJc w:val="left"/>
      <w:pPr>
        <w:tabs>
          <w:tab w:val="num" w:pos="2160"/>
        </w:tabs>
        <w:ind w:left="2160" w:hanging="360"/>
      </w:pPr>
      <w:rPr>
        <w:rFonts w:ascii="Times New Roman" w:hAnsi="Times New Roman" w:hint="default"/>
      </w:rPr>
    </w:lvl>
    <w:lvl w:ilvl="3" w:tplc="BD80926E" w:tentative="1">
      <w:start w:val="1"/>
      <w:numFmt w:val="bullet"/>
      <w:lvlText w:val="•"/>
      <w:lvlJc w:val="left"/>
      <w:pPr>
        <w:tabs>
          <w:tab w:val="num" w:pos="2880"/>
        </w:tabs>
        <w:ind w:left="2880" w:hanging="360"/>
      </w:pPr>
      <w:rPr>
        <w:rFonts w:ascii="Times New Roman" w:hAnsi="Times New Roman" w:hint="default"/>
      </w:rPr>
    </w:lvl>
    <w:lvl w:ilvl="4" w:tplc="FCE0BF72" w:tentative="1">
      <w:start w:val="1"/>
      <w:numFmt w:val="bullet"/>
      <w:lvlText w:val="•"/>
      <w:lvlJc w:val="left"/>
      <w:pPr>
        <w:tabs>
          <w:tab w:val="num" w:pos="3600"/>
        </w:tabs>
        <w:ind w:left="3600" w:hanging="360"/>
      </w:pPr>
      <w:rPr>
        <w:rFonts w:ascii="Times New Roman" w:hAnsi="Times New Roman" w:hint="default"/>
      </w:rPr>
    </w:lvl>
    <w:lvl w:ilvl="5" w:tplc="0120A1CA" w:tentative="1">
      <w:start w:val="1"/>
      <w:numFmt w:val="bullet"/>
      <w:lvlText w:val="•"/>
      <w:lvlJc w:val="left"/>
      <w:pPr>
        <w:tabs>
          <w:tab w:val="num" w:pos="4320"/>
        </w:tabs>
        <w:ind w:left="4320" w:hanging="360"/>
      </w:pPr>
      <w:rPr>
        <w:rFonts w:ascii="Times New Roman" w:hAnsi="Times New Roman" w:hint="default"/>
      </w:rPr>
    </w:lvl>
    <w:lvl w:ilvl="6" w:tplc="3FCE5332" w:tentative="1">
      <w:start w:val="1"/>
      <w:numFmt w:val="bullet"/>
      <w:lvlText w:val="•"/>
      <w:lvlJc w:val="left"/>
      <w:pPr>
        <w:tabs>
          <w:tab w:val="num" w:pos="5040"/>
        </w:tabs>
        <w:ind w:left="5040" w:hanging="360"/>
      </w:pPr>
      <w:rPr>
        <w:rFonts w:ascii="Times New Roman" w:hAnsi="Times New Roman" w:hint="default"/>
      </w:rPr>
    </w:lvl>
    <w:lvl w:ilvl="7" w:tplc="3AA8B78A" w:tentative="1">
      <w:start w:val="1"/>
      <w:numFmt w:val="bullet"/>
      <w:lvlText w:val="•"/>
      <w:lvlJc w:val="left"/>
      <w:pPr>
        <w:tabs>
          <w:tab w:val="num" w:pos="5760"/>
        </w:tabs>
        <w:ind w:left="5760" w:hanging="360"/>
      </w:pPr>
      <w:rPr>
        <w:rFonts w:ascii="Times New Roman" w:hAnsi="Times New Roman" w:hint="default"/>
      </w:rPr>
    </w:lvl>
    <w:lvl w:ilvl="8" w:tplc="B2F038B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A157758"/>
    <w:multiLevelType w:val="hybridMultilevel"/>
    <w:tmpl w:val="90BAA3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DD4B55"/>
    <w:multiLevelType w:val="hybridMultilevel"/>
    <w:tmpl w:val="6CAA26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FA64C71"/>
    <w:multiLevelType w:val="hybridMultilevel"/>
    <w:tmpl w:val="C262A004"/>
    <w:lvl w:ilvl="0" w:tplc="18090001">
      <w:start w:val="1"/>
      <w:numFmt w:val="bullet"/>
      <w:lvlText w:val=""/>
      <w:lvlJc w:val="left"/>
      <w:pPr>
        <w:ind w:left="1627" w:hanging="360"/>
      </w:pPr>
      <w:rPr>
        <w:rFonts w:ascii="Symbol" w:hAnsi="Symbol" w:hint="default"/>
      </w:rPr>
    </w:lvl>
    <w:lvl w:ilvl="1" w:tplc="18090003" w:tentative="1">
      <w:start w:val="1"/>
      <w:numFmt w:val="bullet"/>
      <w:lvlText w:val="o"/>
      <w:lvlJc w:val="left"/>
      <w:pPr>
        <w:ind w:left="2347" w:hanging="360"/>
      </w:pPr>
      <w:rPr>
        <w:rFonts w:ascii="Courier New" w:hAnsi="Courier New" w:cs="Courier New" w:hint="default"/>
      </w:rPr>
    </w:lvl>
    <w:lvl w:ilvl="2" w:tplc="18090005" w:tentative="1">
      <w:start w:val="1"/>
      <w:numFmt w:val="bullet"/>
      <w:lvlText w:val=""/>
      <w:lvlJc w:val="left"/>
      <w:pPr>
        <w:ind w:left="3067" w:hanging="360"/>
      </w:pPr>
      <w:rPr>
        <w:rFonts w:ascii="Wingdings" w:hAnsi="Wingdings" w:hint="default"/>
      </w:rPr>
    </w:lvl>
    <w:lvl w:ilvl="3" w:tplc="18090001" w:tentative="1">
      <w:start w:val="1"/>
      <w:numFmt w:val="bullet"/>
      <w:lvlText w:val=""/>
      <w:lvlJc w:val="left"/>
      <w:pPr>
        <w:ind w:left="3787" w:hanging="360"/>
      </w:pPr>
      <w:rPr>
        <w:rFonts w:ascii="Symbol" w:hAnsi="Symbol" w:hint="default"/>
      </w:rPr>
    </w:lvl>
    <w:lvl w:ilvl="4" w:tplc="18090003" w:tentative="1">
      <w:start w:val="1"/>
      <w:numFmt w:val="bullet"/>
      <w:lvlText w:val="o"/>
      <w:lvlJc w:val="left"/>
      <w:pPr>
        <w:ind w:left="4507" w:hanging="360"/>
      </w:pPr>
      <w:rPr>
        <w:rFonts w:ascii="Courier New" w:hAnsi="Courier New" w:cs="Courier New" w:hint="default"/>
      </w:rPr>
    </w:lvl>
    <w:lvl w:ilvl="5" w:tplc="18090005" w:tentative="1">
      <w:start w:val="1"/>
      <w:numFmt w:val="bullet"/>
      <w:lvlText w:val=""/>
      <w:lvlJc w:val="left"/>
      <w:pPr>
        <w:ind w:left="5227" w:hanging="360"/>
      </w:pPr>
      <w:rPr>
        <w:rFonts w:ascii="Wingdings" w:hAnsi="Wingdings" w:hint="default"/>
      </w:rPr>
    </w:lvl>
    <w:lvl w:ilvl="6" w:tplc="18090001" w:tentative="1">
      <w:start w:val="1"/>
      <w:numFmt w:val="bullet"/>
      <w:lvlText w:val=""/>
      <w:lvlJc w:val="left"/>
      <w:pPr>
        <w:ind w:left="5947" w:hanging="360"/>
      </w:pPr>
      <w:rPr>
        <w:rFonts w:ascii="Symbol" w:hAnsi="Symbol" w:hint="default"/>
      </w:rPr>
    </w:lvl>
    <w:lvl w:ilvl="7" w:tplc="18090003" w:tentative="1">
      <w:start w:val="1"/>
      <w:numFmt w:val="bullet"/>
      <w:lvlText w:val="o"/>
      <w:lvlJc w:val="left"/>
      <w:pPr>
        <w:ind w:left="6667" w:hanging="360"/>
      </w:pPr>
      <w:rPr>
        <w:rFonts w:ascii="Courier New" w:hAnsi="Courier New" w:cs="Courier New" w:hint="default"/>
      </w:rPr>
    </w:lvl>
    <w:lvl w:ilvl="8" w:tplc="18090005" w:tentative="1">
      <w:start w:val="1"/>
      <w:numFmt w:val="bullet"/>
      <w:lvlText w:val=""/>
      <w:lvlJc w:val="left"/>
      <w:pPr>
        <w:ind w:left="7387" w:hanging="360"/>
      </w:pPr>
      <w:rPr>
        <w:rFonts w:ascii="Wingdings" w:hAnsi="Wingdings" w:hint="default"/>
      </w:rPr>
    </w:lvl>
  </w:abstractNum>
  <w:abstractNum w:abstractNumId="12" w15:restartNumberingAfterBreak="0">
    <w:nsid w:val="516E2FB7"/>
    <w:multiLevelType w:val="hybridMultilevel"/>
    <w:tmpl w:val="5FA24A56"/>
    <w:lvl w:ilvl="0" w:tplc="34027C26">
      <w:start w:val="1"/>
      <w:numFmt w:val="bullet"/>
      <w:lvlText w:val="•"/>
      <w:lvlJc w:val="left"/>
      <w:pPr>
        <w:tabs>
          <w:tab w:val="num" w:pos="720"/>
        </w:tabs>
        <w:ind w:left="720" w:hanging="360"/>
      </w:pPr>
      <w:rPr>
        <w:rFonts w:ascii="Times New Roman" w:hAnsi="Times New Roman"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682774F"/>
    <w:multiLevelType w:val="hybridMultilevel"/>
    <w:tmpl w:val="CC3807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9834740"/>
    <w:multiLevelType w:val="hybridMultilevel"/>
    <w:tmpl w:val="586EFBF0"/>
    <w:lvl w:ilvl="0" w:tplc="E7B2146A">
      <w:start w:val="1"/>
      <w:numFmt w:val="bullet"/>
      <w:lvlText w:val="•"/>
      <w:lvlJc w:val="left"/>
      <w:pPr>
        <w:tabs>
          <w:tab w:val="num" w:pos="720"/>
        </w:tabs>
        <w:ind w:left="720" w:hanging="360"/>
      </w:pPr>
      <w:rPr>
        <w:rFonts w:ascii="Times New Roman" w:hAnsi="Times New Roman" w:hint="default"/>
      </w:rPr>
    </w:lvl>
    <w:lvl w:ilvl="1" w:tplc="787CC7AC" w:tentative="1">
      <w:start w:val="1"/>
      <w:numFmt w:val="bullet"/>
      <w:lvlText w:val="•"/>
      <w:lvlJc w:val="left"/>
      <w:pPr>
        <w:tabs>
          <w:tab w:val="num" w:pos="1440"/>
        </w:tabs>
        <w:ind w:left="1440" w:hanging="360"/>
      </w:pPr>
      <w:rPr>
        <w:rFonts w:ascii="Times New Roman" w:hAnsi="Times New Roman" w:hint="default"/>
      </w:rPr>
    </w:lvl>
    <w:lvl w:ilvl="2" w:tplc="94504DDC" w:tentative="1">
      <w:start w:val="1"/>
      <w:numFmt w:val="bullet"/>
      <w:lvlText w:val="•"/>
      <w:lvlJc w:val="left"/>
      <w:pPr>
        <w:tabs>
          <w:tab w:val="num" w:pos="2160"/>
        </w:tabs>
        <w:ind w:left="2160" w:hanging="360"/>
      </w:pPr>
      <w:rPr>
        <w:rFonts w:ascii="Times New Roman" w:hAnsi="Times New Roman" w:hint="default"/>
      </w:rPr>
    </w:lvl>
    <w:lvl w:ilvl="3" w:tplc="46ACB012" w:tentative="1">
      <w:start w:val="1"/>
      <w:numFmt w:val="bullet"/>
      <w:lvlText w:val="•"/>
      <w:lvlJc w:val="left"/>
      <w:pPr>
        <w:tabs>
          <w:tab w:val="num" w:pos="2880"/>
        </w:tabs>
        <w:ind w:left="2880" w:hanging="360"/>
      </w:pPr>
      <w:rPr>
        <w:rFonts w:ascii="Times New Roman" w:hAnsi="Times New Roman" w:hint="default"/>
      </w:rPr>
    </w:lvl>
    <w:lvl w:ilvl="4" w:tplc="4EFCA1FC" w:tentative="1">
      <w:start w:val="1"/>
      <w:numFmt w:val="bullet"/>
      <w:lvlText w:val="•"/>
      <w:lvlJc w:val="left"/>
      <w:pPr>
        <w:tabs>
          <w:tab w:val="num" w:pos="3600"/>
        </w:tabs>
        <w:ind w:left="3600" w:hanging="360"/>
      </w:pPr>
      <w:rPr>
        <w:rFonts w:ascii="Times New Roman" w:hAnsi="Times New Roman" w:hint="default"/>
      </w:rPr>
    </w:lvl>
    <w:lvl w:ilvl="5" w:tplc="A740CF06" w:tentative="1">
      <w:start w:val="1"/>
      <w:numFmt w:val="bullet"/>
      <w:lvlText w:val="•"/>
      <w:lvlJc w:val="left"/>
      <w:pPr>
        <w:tabs>
          <w:tab w:val="num" w:pos="4320"/>
        </w:tabs>
        <w:ind w:left="4320" w:hanging="360"/>
      </w:pPr>
      <w:rPr>
        <w:rFonts w:ascii="Times New Roman" w:hAnsi="Times New Roman" w:hint="default"/>
      </w:rPr>
    </w:lvl>
    <w:lvl w:ilvl="6" w:tplc="AEE28EE0" w:tentative="1">
      <w:start w:val="1"/>
      <w:numFmt w:val="bullet"/>
      <w:lvlText w:val="•"/>
      <w:lvlJc w:val="left"/>
      <w:pPr>
        <w:tabs>
          <w:tab w:val="num" w:pos="5040"/>
        </w:tabs>
        <w:ind w:left="5040" w:hanging="360"/>
      </w:pPr>
      <w:rPr>
        <w:rFonts w:ascii="Times New Roman" w:hAnsi="Times New Roman" w:hint="default"/>
      </w:rPr>
    </w:lvl>
    <w:lvl w:ilvl="7" w:tplc="9BDE1D06" w:tentative="1">
      <w:start w:val="1"/>
      <w:numFmt w:val="bullet"/>
      <w:lvlText w:val="•"/>
      <w:lvlJc w:val="left"/>
      <w:pPr>
        <w:tabs>
          <w:tab w:val="num" w:pos="5760"/>
        </w:tabs>
        <w:ind w:left="5760" w:hanging="360"/>
      </w:pPr>
      <w:rPr>
        <w:rFonts w:ascii="Times New Roman" w:hAnsi="Times New Roman" w:hint="default"/>
      </w:rPr>
    </w:lvl>
    <w:lvl w:ilvl="8" w:tplc="C71AE0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E0367D1"/>
    <w:multiLevelType w:val="hybridMultilevel"/>
    <w:tmpl w:val="0C66F552"/>
    <w:lvl w:ilvl="0" w:tplc="163A16AA">
      <w:start w:val="1"/>
      <w:numFmt w:val="bullet"/>
      <w:lvlText w:val="•"/>
      <w:lvlJc w:val="left"/>
      <w:pPr>
        <w:tabs>
          <w:tab w:val="num" w:pos="720"/>
        </w:tabs>
        <w:ind w:left="720" w:hanging="360"/>
      </w:pPr>
      <w:rPr>
        <w:rFonts w:ascii="Times New Roman" w:hAnsi="Times New Roman" w:hint="default"/>
      </w:rPr>
    </w:lvl>
    <w:lvl w:ilvl="1" w:tplc="D23839F2" w:tentative="1">
      <w:start w:val="1"/>
      <w:numFmt w:val="bullet"/>
      <w:lvlText w:val="•"/>
      <w:lvlJc w:val="left"/>
      <w:pPr>
        <w:tabs>
          <w:tab w:val="num" w:pos="1440"/>
        </w:tabs>
        <w:ind w:left="1440" w:hanging="360"/>
      </w:pPr>
      <w:rPr>
        <w:rFonts w:ascii="Times New Roman" w:hAnsi="Times New Roman" w:hint="default"/>
      </w:rPr>
    </w:lvl>
    <w:lvl w:ilvl="2" w:tplc="7E340380" w:tentative="1">
      <w:start w:val="1"/>
      <w:numFmt w:val="bullet"/>
      <w:lvlText w:val="•"/>
      <w:lvlJc w:val="left"/>
      <w:pPr>
        <w:tabs>
          <w:tab w:val="num" w:pos="2160"/>
        </w:tabs>
        <w:ind w:left="2160" w:hanging="360"/>
      </w:pPr>
      <w:rPr>
        <w:rFonts w:ascii="Times New Roman" w:hAnsi="Times New Roman" w:hint="default"/>
      </w:rPr>
    </w:lvl>
    <w:lvl w:ilvl="3" w:tplc="9D36A532" w:tentative="1">
      <w:start w:val="1"/>
      <w:numFmt w:val="bullet"/>
      <w:lvlText w:val="•"/>
      <w:lvlJc w:val="left"/>
      <w:pPr>
        <w:tabs>
          <w:tab w:val="num" w:pos="2880"/>
        </w:tabs>
        <w:ind w:left="2880" w:hanging="360"/>
      </w:pPr>
      <w:rPr>
        <w:rFonts w:ascii="Times New Roman" w:hAnsi="Times New Roman" w:hint="default"/>
      </w:rPr>
    </w:lvl>
    <w:lvl w:ilvl="4" w:tplc="0470A7A0" w:tentative="1">
      <w:start w:val="1"/>
      <w:numFmt w:val="bullet"/>
      <w:lvlText w:val="•"/>
      <w:lvlJc w:val="left"/>
      <w:pPr>
        <w:tabs>
          <w:tab w:val="num" w:pos="3600"/>
        </w:tabs>
        <w:ind w:left="3600" w:hanging="360"/>
      </w:pPr>
      <w:rPr>
        <w:rFonts w:ascii="Times New Roman" w:hAnsi="Times New Roman" w:hint="default"/>
      </w:rPr>
    </w:lvl>
    <w:lvl w:ilvl="5" w:tplc="42BCA958" w:tentative="1">
      <w:start w:val="1"/>
      <w:numFmt w:val="bullet"/>
      <w:lvlText w:val="•"/>
      <w:lvlJc w:val="left"/>
      <w:pPr>
        <w:tabs>
          <w:tab w:val="num" w:pos="4320"/>
        </w:tabs>
        <w:ind w:left="4320" w:hanging="360"/>
      </w:pPr>
      <w:rPr>
        <w:rFonts w:ascii="Times New Roman" w:hAnsi="Times New Roman" w:hint="default"/>
      </w:rPr>
    </w:lvl>
    <w:lvl w:ilvl="6" w:tplc="188AC5D4" w:tentative="1">
      <w:start w:val="1"/>
      <w:numFmt w:val="bullet"/>
      <w:lvlText w:val="•"/>
      <w:lvlJc w:val="left"/>
      <w:pPr>
        <w:tabs>
          <w:tab w:val="num" w:pos="5040"/>
        </w:tabs>
        <w:ind w:left="5040" w:hanging="360"/>
      </w:pPr>
      <w:rPr>
        <w:rFonts w:ascii="Times New Roman" w:hAnsi="Times New Roman" w:hint="default"/>
      </w:rPr>
    </w:lvl>
    <w:lvl w:ilvl="7" w:tplc="F256925C" w:tentative="1">
      <w:start w:val="1"/>
      <w:numFmt w:val="bullet"/>
      <w:lvlText w:val="•"/>
      <w:lvlJc w:val="left"/>
      <w:pPr>
        <w:tabs>
          <w:tab w:val="num" w:pos="5760"/>
        </w:tabs>
        <w:ind w:left="5760" w:hanging="360"/>
      </w:pPr>
      <w:rPr>
        <w:rFonts w:ascii="Times New Roman" w:hAnsi="Times New Roman" w:hint="default"/>
      </w:rPr>
    </w:lvl>
    <w:lvl w:ilvl="8" w:tplc="4A92259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06D746D"/>
    <w:multiLevelType w:val="hybridMultilevel"/>
    <w:tmpl w:val="9C62E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3200A28"/>
    <w:multiLevelType w:val="hybridMultilevel"/>
    <w:tmpl w:val="B35A0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6743F11"/>
    <w:multiLevelType w:val="multilevel"/>
    <w:tmpl w:val="4F5E3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93963923">
    <w:abstractNumId w:val="16"/>
  </w:num>
  <w:num w:numId="2" w16cid:durableId="2112553355">
    <w:abstractNumId w:val="7"/>
  </w:num>
  <w:num w:numId="3" w16cid:durableId="1630938263">
    <w:abstractNumId w:val="5"/>
  </w:num>
  <w:num w:numId="4" w16cid:durableId="1602103940">
    <w:abstractNumId w:val="10"/>
  </w:num>
  <w:num w:numId="5" w16cid:durableId="661740311">
    <w:abstractNumId w:val="3"/>
  </w:num>
  <w:num w:numId="6" w16cid:durableId="2126194154">
    <w:abstractNumId w:val="17"/>
  </w:num>
  <w:num w:numId="7" w16cid:durableId="1634208844">
    <w:abstractNumId w:val="13"/>
  </w:num>
  <w:num w:numId="8" w16cid:durableId="109134233">
    <w:abstractNumId w:val="1"/>
  </w:num>
  <w:num w:numId="9" w16cid:durableId="1895198637">
    <w:abstractNumId w:val="4"/>
  </w:num>
  <w:num w:numId="10" w16cid:durableId="12614608">
    <w:abstractNumId w:val="8"/>
  </w:num>
  <w:num w:numId="11" w16cid:durableId="1029918774">
    <w:abstractNumId w:val="15"/>
  </w:num>
  <w:num w:numId="12" w16cid:durableId="1445810693">
    <w:abstractNumId w:val="12"/>
  </w:num>
  <w:num w:numId="13" w16cid:durableId="983041829">
    <w:abstractNumId w:val="6"/>
  </w:num>
  <w:num w:numId="14" w16cid:durableId="765351139">
    <w:abstractNumId w:val="14"/>
  </w:num>
  <w:num w:numId="15" w16cid:durableId="1278679477">
    <w:abstractNumId w:val="2"/>
  </w:num>
  <w:num w:numId="16" w16cid:durableId="827550374">
    <w:abstractNumId w:val="0"/>
  </w:num>
  <w:num w:numId="17" w16cid:durableId="1171718238">
    <w:abstractNumId w:val="11"/>
  </w:num>
  <w:num w:numId="18" w16cid:durableId="1024670732">
    <w:abstractNumId w:val="18"/>
  </w:num>
  <w:num w:numId="19" w16cid:durableId="127578998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50B3"/>
    <w:rsid w:val="00017492"/>
    <w:rsid w:val="000433FF"/>
    <w:rsid w:val="00083233"/>
    <w:rsid w:val="000D1759"/>
    <w:rsid w:val="000E2657"/>
    <w:rsid w:val="00111620"/>
    <w:rsid w:val="001902BA"/>
    <w:rsid w:val="001B3A48"/>
    <w:rsid w:val="001F3E08"/>
    <w:rsid w:val="00284EB3"/>
    <w:rsid w:val="002C239F"/>
    <w:rsid w:val="00301DE5"/>
    <w:rsid w:val="0034563C"/>
    <w:rsid w:val="003925AC"/>
    <w:rsid w:val="003F6847"/>
    <w:rsid w:val="0042133E"/>
    <w:rsid w:val="00424A11"/>
    <w:rsid w:val="00464AAF"/>
    <w:rsid w:val="004D1A8C"/>
    <w:rsid w:val="00551612"/>
    <w:rsid w:val="00627FF6"/>
    <w:rsid w:val="0064722F"/>
    <w:rsid w:val="006710C8"/>
    <w:rsid w:val="006B1EC1"/>
    <w:rsid w:val="006B6F1E"/>
    <w:rsid w:val="006C2BDA"/>
    <w:rsid w:val="006F68DA"/>
    <w:rsid w:val="00734912"/>
    <w:rsid w:val="007A1943"/>
    <w:rsid w:val="007C3EE0"/>
    <w:rsid w:val="00824398"/>
    <w:rsid w:val="00845939"/>
    <w:rsid w:val="00876AB4"/>
    <w:rsid w:val="008E1A6E"/>
    <w:rsid w:val="009670A6"/>
    <w:rsid w:val="00987FDF"/>
    <w:rsid w:val="009B5728"/>
    <w:rsid w:val="009E2D81"/>
    <w:rsid w:val="009F6EB1"/>
    <w:rsid w:val="00A27DBC"/>
    <w:rsid w:val="00A321BA"/>
    <w:rsid w:val="00A8133F"/>
    <w:rsid w:val="00A95135"/>
    <w:rsid w:val="00AA7030"/>
    <w:rsid w:val="00AD3F54"/>
    <w:rsid w:val="00AF4AEF"/>
    <w:rsid w:val="00B15069"/>
    <w:rsid w:val="00BC3C27"/>
    <w:rsid w:val="00BE4A34"/>
    <w:rsid w:val="00C063F6"/>
    <w:rsid w:val="00C359B2"/>
    <w:rsid w:val="00C979C3"/>
    <w:rsid w:val="00CA280C"/>
    <w:rsid w:val="00CA554F"/>
    <w:rsid w:val="00CB7657"/>
    <w:rsid w:val="00CD6F93"/>
    <w:rsid w:val="00D26233"/>
    <w:rsid w:val="00D750B3"/>
    <w:rsid w:val="00DB506A"/>
    <w:rsid w:val="00DD00DA"/>
    <w:rsid w:val="00DE1E12"/>
    <w:rsid w:val="00DF7DBB"/>
    <w:rsid w:val="00E82D8B"/>
    <w:rsid w:val="00E93566"/>
    <w:rsid w:val="00F2283E"/>
    <w:rsid w:val="00F56916"/>
    <w:rsid w:val="00F7123A"/>
    <w:rsid w:val="00F85567"/>
    <w:rsid w:val="00FD3A63"/>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C1E5"/>
  <w15:docId w15:val="{B009BEB2-E2EC-4795-BF93-34A3DE91D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23A"/>
  </w:style>
  <w:style w:type="paragraph" w:styleId="Heading1">
    <w:name w:val="heading 1"/>
    <w:basedOn w:val="Normal"/>
    <w:next w:val="Normal"/>
    <w:link w:val="Heading1Char"/>
    <w:uiPriority w:val="9"/>
    <w:qFormat/>
    <w:rsid w:val="00A951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95135"/>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0B3"/>
    <w:pPr>
      <w:ind w:left="720"/>
      <w:contextualSpacing/>
    </w:pPr>
  </w:style>
  <w:style w:type="table" w:styleId="TableGrid">
    <w:name w:val="Table Grid"/>
    <w:basedOn w:val="TableNormal"/>
    <w:uiPriority w:val="59"/>
    <w:rsid w:val="00A81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EB1"/>
    <w:rPr>
      <w:color w:val="0000FF" w:themeColor="hyperlink"/>
      <w:u w:val="single"/>
    </w:rPr>
  </w:style>
  <w:style w:type="table" w:customStyle="1" w:styleId="TableGrid1">
    <w:name w:val="Table Grid1"/>
    <w:basedOn w:val="TableNormal"/>
    <w:next w:val="TableGrid"/>
    <w:rsid w:val="009F6EB1"/>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5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54F"/>
    <w:rPr>
      <w:rFonts w:ascii="Tahoma" w:hAnsi="Tahoma" w:cs="Tahoma"/>
      <w:sz w:val="16"/>
      <w:szCs w:val="16"/>
    </w:rPr>
  </w:style>
  <w:style w:type="character" w:customStyle="1" w:styleId="Heading2Char">
    <w:name w:val="Heading 2 Char"/>
    <w:basedOn w:val="DefaultParagraphFont"/>
    <w:link w:val="Heading2"/>
    <w:uiPriority w:val="9"/>
    <w:rsid w:val="00A95135"/>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A9513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A9513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67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0A6"/>
  </w:style>
  <w:style w:type="paragraph" w:styleId="Footer">
    <w:name w:val="footer"/>
    <w:basedOn w:val="Normal"/>
    <w:link w:val="FooterChar"/>
    <w:uiPriority w:val="99"/>
    <w:unhideWhenUsed/>
    <w:rsid w:val="00967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0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9784">
      <w:bodyDiv w:val="1"/>
      <w:marLeft w:val="0"/>
      <w:marRight w:val="0"/>
      <w:marTop w:val="0"/>
      <w:marBottom w:val="0"/>
      <w:divBdr>
        <w:top w:val="none" w:sz="0" w:space="0" w:color="auto"/>
        <w:left w:val="none" w:sz="0" w:space="0" w:color="auto"/>
        <w:bottom w:val="none" w:sz="0" w:space="0" w:color="auto"/>
        <w:right w:val="none" w:sz="0" w:space="0" w:color="auto"/>
      </w:divBdr>
    </w:div>
    <w:div w:id="57558343">
      <w:bodyDiv w:val="1"/>
      <w:marLeft w:val="0"/>
      <w:marRight w:val="0"/>
      <w:marTop w:val="0"/>
      <w:marBottom w:val="0"/>
      <w:divBdr>
        <w:top w:val="none" w:sz="0" w:space="0" w:color="auto"/>
        <w:left w:val="none" w:sz="0" w:space="0" w:color="auto"/>
        <w:bottom w:val="none" w:sz="0" w:space="0" w:color="auto"/>
        <w:right w:val="none" w:sz="0" w:space="0" w:color="auto"/>
      </w:divBdr>
    </w:div>
    <w:div w:id="116800217">
      <w:bodyDiv w:val="1"/>
      <w:marLeft w:val="0"/>
      <w:marRight w:val="0"/>
      <w:marTop w:val="0"/>
      <w:marBottom w:val="0"/>
      <w:divBdr>
        <w:top w:val="none" w:sz="0" w:space="0" w:color="auto"/>
        <w:left w:val="none" w:sz="0" w:space="0" w:color="auto"/>
        <w:bottom w:val="none" w:sz="0" w:space="0" w:color="auto"/>
        <w:right w:val="none" w:sz="0" w:space="0" w:color="auto"/>
      </w:divBdr>
      <w:divsChild>
        <w:div w:id="1662155747">
          <w:marLeft w:val="547"/>
          <w:marRight w:val="0"/>
          <w:marTop w:val="154"/>
          <w:marBottom w:val="0"/>
          <w:divBdr>
            <w:top w:val="none" w:sz="0" w:space="0" w:color="auto"/>
            <w:left w:val="none" w:sz="0" w:space="0" w:color="auto"/>
            <w:bottom w:val="none" w:sz="0" w:space="0" w:color="auto"/>
            <w:right w:val="none" w:sz="0" w:space="0" w:color="auto"/>
          </w:divBdr>
        </w:div>
        <w:div w:id="930312225">
          <w:marLeft w:val="547"/>
          <w:marRight w:val="0"/>
          <w:marTop w:val="154"/>
          <w:marBottom w:val="0"/>
          <w:divBdr>
            <w:top w:val="none" w:sz="0" w:space="0" w:color="auto"/>
            <w:left w:val="none" w:sz="0" w:space="0" w:color="auto"/>
            <w:bottom w:val="none" w:sz="0" w:space="0" w:color="auto"/>
            <w:right w:val="none" w:sz="0" w:space="0" w:color="auto"/>
          </w:divBdr>
        </w:div>
        <w:div w:id="1708145688">
          <w:marLeft w:val="547"/>
          <w:marRight w:val="0"/>
          <w:marTop w:val="154"/>
          <w:marBottom w:val="0"/>
          <w:divBdr>
            <w:top w:val="none" w:sz="0" w:space="0" w:color="auto"/>
            <w:left w:val="none" w:sz="0" w:space="0" w:color="auto"/>
            <w:bottom w:val="none" w:sz="0" w:space="0" w:color="auto"/>
            <w:right w:val="none" w:sz="0" w:space="0" w:color="auto"/>
          </w:divBdr>
        </w:div>
        <w:div w:id="929312619">
          <w:marLeft w:val="547"/>
          <w:marRight w:val="0"/>
          <w:marTop w:val="154"/>
          <w:marBottom w:val="0"/>
          <w:divBdr>
            <w:top w:val="none" w:sz="0" w:space="0" w:color="auto"/>
            <w:left w:val="none" w:sz="0" w:space="0" w:color="auto"/>
            <w:bottom w:val="none" w:sz="0" w:space="0" w:color="auto"/>
            <w:right w:val="none" w:sz="0" w:space="0" w:color="auto"/>
          </w:divBdr>
        </w:div>
        <w:div w:id="627276670">
          <w:marLeft w:val="547"/>
          <w:marRight w:val="0"/>
          <w:marTop w:val="154"/>
          <w:marBottom w:val="0"/>
          <w:divBdr>
            <w:top w:val="none" w:sz="0" w:space="0" w:color="auto"/>
            <w:left w:val="none" w:sz="0" w:space="0" w:color="auto"/>
            <w:bottom w:val="none" w:sz="0" w:space="0" w:color="auto"/>
            <w:right w:val="none" w:sz="0" w:space="0" w:color="auto"/>
          </w:divBdr>
        </w:div>
        <w:div w:id="1515456958">
          <w:marLeft w:val="547"/>
          <w:marRight w:val="0"/>
          <w:marTop w:val="154"/>
          <w:marBottom w:val="0"/>
          <w:divBdr>
            <w:top w:val="none" w:sz="0" w:space="0" w:color="auto"/>
            <w:left w:val="none" w:sz="0" w:space="0" w:color="auto"/>
            <w:bottom w:val="none" w:sz="0" w:space="0" w:color="auto"/>
            <w:right w:val="none" w:sz="0" w:space="0" w:color="auto"/>
          </w:divBdr>
        </w:div>
        <w:div w:id="76022657">
          <w:marLeft w:val="547"/>
          <w:marRight w:val="0"/>
          <w:marTop w:val="154"/>
          <w:marBottom w:val="0"/>
          <w:divBdr>
            <w:top w:val="none" w:sz="0" w:space="0" w:color="auto"/>
            <w:left w:val="none" w:sz="0" w:space="0" w:color="auto"/>
            <w:bottom w:val="none" w:sz="0" w:space="0" w:color="auto"/>
            <w:right w:val="none" w:sz="0" w:space="0" w:color="auto"/>
          </w:divBdr>
        </w:div>
      </w:divsChild>
    </w:div>
    <w:div w:id="455178834">
      <w:bodyDiv w:val="1"/>
      <w:marLeft w:val="0"/>
      <w:marRight w:val="0"/>
      <w:marTop w:val="0"/>
      <w:marBottom w:val="0"/>
      <w:divBdr>
        <w:top w:val="none" w:sz="0" w:space="0" w:color="auto"/>
        <w:left w:val="none" w:sz="0" w:space="0" w:color="auto"/>
        <w:bottom w:val="none" w:sz="0" w:space="0" w:color="auto"/>
        <w:right w:val="none" w:sz="0" w:space="0" w:color="auto"/>
      </w:divBdr>
      <w:divsChild>
        <w:div w:id="532427643">
          <w:marLeft w:val="0"/>
          <w:marRight w:val="0"/>
          <w:marTop w:val="0"/>
          <w:marBottom w:val="0"/>
          <w:divBdr>
            <w:top w:val="none" w:sz="0" w:space="0" w:color="auto"/>
            <w:left w:val="none" w:sz="0" w:space="0" w:color="auto"/>
            <w:bottom w:val="none" w:sz="0" w:space="0" w:color="auto"/>
            <w:right w:val="none" w:sz="0" w:space="0" w:color="auto"/>
          </w:divBdr>
        </w:div>
      </w:divsChild>
    </w:div>
    <w:div w:id="517277007">
      <w:bodyDiv w:val="1"/>
      <w:marLeft w:val="0"/>
      <w:marRight w:val="0"/>
      <w:marTop w:val="0"/>
      <w:marBottom w:val="0"/>
      <w:divBdr>
        <w:top w:val="none" w:sz="0" w:space="0" w:color="auto"/>
        <w:left w:val="none" w:sz="0" w:space="0" w:color="auto"/>
        <w:bottom w:val="none" w:sz="0" w:space="0" w:color="auto"/>
        <w:right w:val="none" w:sz="0" w:space="0" w:color="auto"/>
      </w:divBdr>
    </w:div>
    <w:div w:id="606305499">
      <w:bodyDiv w:val="1"/>
      <w:marLeft w:val="0"/>
      <w:marRight w:val="0"/>
      <w:marTop w:val="0"/>
      <w:marBottom w:val="0"/>
      <w:divBdr>
        <w:top w:val="none" w:sz="0" w:space="0" w:color="auto"/>
        <w:left w:val="none" w:sz="0" w:space="0" w:color="auto"/>
        <w:bottom w:val="none" w:sz="0" w:space="0" w:color="auto"/>
        <w:right w:val="none" w:sz="0" w:space="0" w:color="auto"/>
      </w:divBdr>
      <w:divsChild>
        <w:div w:id="1044257177">
          <w:marLeft w:val="0"/>
          <w:marRight w:val="0"/>
          <w:marTop w:val="0"/>
          <w:marBottom w:val="0"/>
          <w:divBdr>
            <w:top w:val="none" w:sz="0" w:space="0" w:color="auto"/>
            <w:left w:val="none" w:sz="0" w:space="0" w:color="auto"/>
            <w:bottom w:val="none" w:sz="0" w:space="0" w:color="auto"/>
            <w:right w:val="none" w:sz="0" w:space="0" w:color="auto"/>
          </w:divBdr>
        </w:div>
      </w:divsChild>
    </w:div>
    <w:div w:id="1041979327">
      <w:bodyDiv w:val="1"/>
      <w:marLeft w:val="0"/>
      <w:marRight w:val="0"/>
      <w:marTop w:val="0"/>
      <w:marBottom w:val="0"/>
      <w:divBdr>
        <w:top w:val="none" w:sz="0" w:space="0" w:color="auto"/>
        <w:left w:val="none" w:sz="0" w:space="0" w:color="auto"/>
        <w:bottom w:val="none" w:sz="0" w:space="0" w:color="auto"/>
        <w:right w:val="none" w:sz="0" w:space="0" w:color="auto"/>
      </w:divBdr>
    </w:div>
    <w:div w:id="1405032567">
      <w:bodyDiv w:val="1"/>
      <w:marLeft w:val="0"/>
      <w:marRight w:val="0"/>
      <w:marTop w:val="0"/>
      <w:marBottom w:val="0"/>
      <w:divBdr>
        <w:top w:val="none" w:sz="0" w:space="0" w:color="auto"/>
        <w:left w:val="none" w:sz="0" w:space="0" w:color="auto"/>
        <w:bottom w:val="none" w:sz="0" w:space="0" w:color="auto"/>
        <w:right w:val="none" w:sz="0" w:space="0" w:color="auto"/>
      </w:divBdr>
    </w:div>
    <w:div w:id="1412315297">
      <w:bodyDiv w:val="1"/>
      <w:marLeft w:val="0"/>
      <w:marRight w:val="0"/>
      <w:marTop w:val="0"/>
      <w:marBottom w:val="0"/>
      <w:divBdr>
        <w:top w:val="none" w:sz="0" w:space="0" w:color="auto"/>
        <w:left w:val="none" w:sz="0" w:space="0" w:color="auto"/>
        <w:bottom w:val="none" w:sz="0" w:space="0" w:color="auto"/>
        <w:right w:val="none" w:sz="0" w:space="0" w:color="auto"/>
      </w:divBdr>
      <w:divsChild>
        <w:div w:id="769818525">
          <w:marLeft w:val="0"/>
          <w:marRight w:val="0"/>
          <w:marTop w:val="0"/>
          <w:marBottom w:val="0"/>
          <w:divBdr>
            <w:top w:val="none" w:sz="0" w:space="0" w:color="auto"/>
            <w:left w:val="none" w:sz="0" w:space="0" w:color="auto"/>
            <w:bottom w:val="none" w:sz="0" w:space="0" w:color="auto"/>
            <w:right w:val="none" w:sz="0" w:space="0" w:color="auto"/>
          </w:divBdr>
        </w:div>
        <w:div w:id="1277323471">
          <w:marLeft w:val="0"/>
          <w:marRight w:val="0"/>
          <w:marTop w:val="0"/>
          <w:marBottom w:val="0"/>
          <w:divBdr>
            <w:top w:val="none" w:sz="0" w:space="0" w:color="auto"/>
            <w:left w:val="none" w:sz="0" w:space="0" w:color="auto"/>
            <w:bottom w:val="none" w:sz="0" w:space="0" w:color="auto"/>
            <w:right w:val="none" w:sz="0" w:space="0" w:color="auto"/>
          </w:divBdr>
        </w:div>
        <w:div w:id="1684547539">
          <w:marLeft w:val="0"/>
          <w:marRight w:val="0"/>
          <w:marTop w:val="0"/>
          <w:marBottom w:val="0"/>
          <w:divBdr>
            <w:top w:val="none" w:sz="0" w:space="0" w:color="auto"/>
            <w:left w:val="none" w:sz="0" w:space="0" w:color="auto"/>
            <w:bottom w:val="none" w:sz="0" w:space="0" w:color="auto"/>
            <w:right w:val="none" w:sz="0" w:space="0" w:color="auto"/>
          </w:divBdr>
        </w:div>
        <w:div w:id="1717116658">
          <w:marLeft w:val="0"/>
          <w:marRight w:val="0"/>
          <w:marTop w:val="0"/>
          <w:marBottom w:val="0"/>
          <w:divBdr>
            <w:top w:val="none" w:sz="0" w:space="0" w:color="auto"/>
            <w:left w:val="none" w:sz="0" w:space="0" w:color="auto"/>
            <w:bottom w:val="none" w:sz="0" w:space="0" w:color="auto"/>
            <w:right w:val="none" w:sz="0" w:space="0" w:color="auto"/>
          </w:divBdr>
        </w:div>
        <w:div w:id="682056045">
          <w:marLeft w:val="0"/>
          <w:marRight w:val="0"/>
          <w:marTop w:val="0"/>
          <w:marBottom w:val="0"/>
          <w:divBdr>
            <w:top w:val="none" w:sz="0" w:space="0" w:color="auto"/>
            <w:left w:val="none" w:sz="0" w:space="0" w:color="auto"/>
            <w:bottom w:val="none" w:sz="0" w:space="0" w:color="auto"/>
            <w:right w:val="none" w:sz="0" w:space="0" w:color="auto"/>
          </w:divBdr>
        </w:div>
      </w:divsChild>
    </w:div>
    <w:div w:id="1439057266">
      <w:bodyDiv w:val="1"/>
      <w:marLeft w:val="0"/>
      <w:marRight w:val="0"/>
      <w:marTop w:val="0"/>
      <w:marBottom w:val="0"/>
      <w:divBdr>
        <w:top w:val="none" w:sz="0" w:space="0" w:color="auto"/>
        <w:left w:val="none" w:sz="0" w:space="0" w:color="auto"/>
        <w:bottom w:val="none" w:sz="0" w:space="0" w:color="auto"/>
        <w:right w:val="none" w:sz="0" w:space="0" w:color="auto"/>
      </w:divBdr>
      <w:divsChild>
        <w:div w:id="1336109950">
          <w:marLeft w:val="547"/>
          <w:marRight w:val="0"/>
          <w:marTop w:val="154"/>
          <w:marBottom w:val="0"/>
          <w:divBdr>
            <w:top w:val="none" w:sz="0" w:space="0" w:color="auto"/>
            <w:left w:val="none" w:sz="0" w:space="0" w:color="auto"/>
            <w:bottom w:val="none" w:sz="0" w:space="0" w:color="auto"/>
            <w:right w:val="none" w:sz="0" w:space="0" w:color="auto"/>
          </w:divBdr>
        </w:div>
        <w:div w:id="1937784225">
          <w:marLeft w:val="547"/>
          <w:marRight w:val="0"/>
          <w:marTop w:val="154"/>
          <w:marBottom w:val="0"/>
          <w:divBdr>
            <w:top w:val="none" w:sz="0" w:space="0" w:color="auto"/>
            <w:left w:val="none" w:sz="0" w:space="0" w:color="auto"/>
            <w:bottom w:val="none" w:sz="0" w:space="0" w:color="auto"/>
            <w:right w:val="none" w:sz="0" w:space="0" w:color="auto"/>
          </w:divBdr>
        </w:div>
        <w:div w:id="1637563868">
          <w:marLeft w:val="547"/>
          <w:marRight w:val="0"/>
          <w:marTop w:val="154"/>
          <w:marBottom w:val="0"/>
          <w:divBdr>
            <w:top w:val="none" w:sz="0" w:space="0" w:color="auto"/>
            <w:left w:val="none" w:sz="0" w:space="0" w:color="auto"/>
            <w:bottom w:val="none" w:sz="0" w:space="0" w:color="auto"/>
            <w:right w:val="none" w:sz="0" w:space="0" w:color="auto"/>
          </w:divBdr>
        </w:div>
        <w:div w:id="1889491528">
          <w:marLeft w:val="547"/>
          <w:marRight w:val="0"/>
          <w:marTop w:val="154"/>
          <w:marBottom w:val="0"/>
          <w:divBdr>
            <w:top w:val="none" w:sz="0" w:space="0" w:color="auto"/>
            <w:left w:val="none" w:sz="0" w:space="0" w:color="auto"/>
            <w:bottom w:val="none" w:sz="0" w:space="0" w:color="auto"/>
            <w:right w:val="none" w:sz="0" w:space="0" w:color="auto"/>
          </w:divBdr>
        </w:div>
        <w:div w:id="1632521010">
          <w:marLeft w:val="547"/>
          <w:marRight w:val="0"/>
          <w:marTop w:val="154"/>
          <w:marBottom w:val="0"/>
          <w:divBdr>
            <w:top w:val="none" w:sz="0" w:space="0" w:color="auto"/>
            <w:left w:val="none" w:sz="0" w:space="0" w:color="auto"/>
            <w:bottom w:val="none" w:sz="0" w:space="0" w:color="auto"/>
            <w:right w:val="none" w:sz="0" w:space="0" w:color="auto"/>
          </w:divBdr>
        </w:div>
        <w:div w:id="1560247703">
          <w:marLeft w:val="547"/>
          <w:marRight w:val="0"/>
          <w:marTop w:val="154"/>
          <w:marBottom w:val="0"/>
          <w:divBdr>
            <w:top w:val="none" w:sz="0" w:space="0" w:color="auto"/>
            <w:left w:val="none" w:sz="0" w:space="0" w:color="auto"/>
            <w:bottom w:val="none" w:sz="0" w:space="0" w:color="auto"/>
            <w:right w:val="none" w:sz="0" w:space="0" w:color="auto"/>
          </w:divBdr>
        </w:div>
        <w:div w:id="2015838892">
          <w:marLeft w:val="547"/>
          <w:marRight w:val="0"/>
          <w:marTop w:val="154"/>
          <w:marBottom w:val="0"/>
          <w:divBdr>
            <w:top w:val="none" w:sz="0" w:space="0" w:color="auto"/>
            <w:left w:val="none" w:sz="0" w:space="0" w:color="auto"/>
            <w:bottom w:val="none" w:sz="0" w:space="0" w:color="auto"/>
            <w:right w:val="none" w:sz="0" w:space="0" w:color="auto"/>
          </w:divBdr>
        </w:div>
      </w:divsChild>
    </w:div>
    <w:div w:id="1516073090">
      <w:bodyDiv w:val="1"/>
      <w:marLeft w:val="0"/>
      <w:marRight w:val="0"/>
      <w:marTop w:val="0"/>
      <w:marBottom w:val="0"/>
      <w:divBdr>
        <w:top w:val="none" w:sz="0" w:space="0" w:color="auto"/>
        <w:left w:val="none" w:sz="0" w:space="0" w:color="auto"/>
        <w:bottom w:val="none" w:sz="0" w:space="0" w:color="auto"/>
        <w:right w:val="none" w:sz="0" w:space="0" w:color="auto"/>
      </w:divBdr>
    </w:div>
    <w:div w:id="1749962109">
      <w:bodyDiv w:val="1"/>
      <w:marLeft w:val="0"/>
      <w:marRight w:val="0"/>
      <w:marTop w:val="0"/>
      <w:marBottom w:val="0"/>
      <w:divBdr>
        <w:top w:val="none" w:sz="0" w:space="0" w:color="auto"/>
        <w:left w:val="none" w:sz="0" w:space="0" w:color="auto"/>
        <w:bottom w:val="none" w:sz="0" w:space="0" w:color="auto"/>
        <w:right w:val="none" w:sz="0" w:space="0" w:color="auto"/>
      </w:divBdr>
      <w:divsChild>
        <w:div w:id="1349871207">
          <w:marLeft w:val="547"/>
          <w:marRight w:val="0"/>
          <w:marTop w:val="154"/>
          <w:marBottom w:val="0"/>
          <w:divBdr>
            <w:top w:val="none" w:sz="0" w:space="0" w:color="auto"/>
            <w:left w:val="none" w:sz="0" w:space="0" w:color="auto"/>
            <w:bottom w:val="none" w:sz="0" w:space="0" w:color="auto"/>
            <w:right w:val="none" w:sz="0" w:space="0" w:color="auto"/>
          </w:divBdr>
        </w:div>
        <w:div w:id="1507091046">
          <w:marLeft w:val="547"/>
          <w:marRight w:val="0"/>
          <w:marTop w:val="154"/>
          <w:marBottom w:val="0"/>
          <w:divBdr>
            <w:top w:val="none" w:sz="0" w:space="0" w:color="auto"/>
            <w:left w:val="none" w:sz="0" w:space="0" w:color="auto"/>
            <w:bottom w:val="none" w:sz="0" w:space="0" w:color="auto"/>
            <w:right w:val="none" w:sz="0" w:space="0" w:color="auto"/>
          </w:divBdr>
        </w:div>
        <w:div w:id="484901695">
          <w:marLeft w:val="547"/>
          <w:marRight w:val="0"/>
          <w:marTop w:val="154"/>
          <w:marBottom w:val="0"/>
          <w:divBdr>
            <w:top w:val="none" w:sz="0" w:space="0" w:color="auto"/>
            <w:left w:val="none" w:sz="0" w:space="0" w:color="auto"/>
            <w:bottom w:val="none" w:sz="0" w:space="0" w:color="auto"/>
            <w:right w:val="none" w:sz="0" w:space="0" w:color="auto"/>
          </w:divBdr>
        </w:div>
        <w:div w:id="570046826">
          <w:marLeft w:val="547"/>
          <w:marRight w:val="0"/>
          <w:marTop w:val="154"/>
          <w:marBottom w:val="0"/>
          <w:divBdr>
            <w:top w:val="none" w:sz="0" w:space="0" w:color="auto"/>
            <w:left w:val="none" w:sz="0" w:space="0" w:color="auto"/>
            <w:bottom w:val="none" w:sz="0" w:space="0" w:color="auto"/>
            <w:right w:val="none" w:sz="0" w:space="0" w:color="auto"/>
          </w:divBdr>
        </w:div>
        <w:div w:id="72825833">
          <w:marLeft w:val="547"/>
          <w:marRight w:val="0"/>
          <w:marTop w:val="154"/>
          <w:marBottom w:val="0"/>
          <w:divBdr>
            <w:top w:val="none" w:sz="0" w:space="0" w:color="auto"/>
            <w:left w:val="none" w:sz="0" w:space="0" w:color="auto"/>
            <w:bottom w:val="none" w:sz="0" w:space="0" w:color="auto"/>
            <w:right w:val="none" w:sz="0" w:space="0" w:color="auto"/>
          </w:divBdr>
        </w:div>
        <w:div w:id="523636562">
          <w:marLeft w:val="547"/>
          <w:marRight w:val="0"/>
          <w:marTop w:val="154"/>
          <w:marBottom w:val="0"/>
          <w:divBdr>
            <w:top w:val="none" w:sz="0" w:space="0" w:color="auto"/>
            <w:left w:val="none" w:sz="0" w:space="0" w:color="auto"/>
            <w:bottom w:val="none" w:sz="0" w:space="0" w:color="auto"/>
            <w:right w:val="none" w:sz="0" w:space="0" w:color="auto"/>
          </w:divBdr>
        </w:div>
        <w:div w:id="1317684775">
          <w:marLeft w:val="547"/>
          <w:marRight w:val="0"/>
          <w:marTop w:val="154"/>
          <w:marBottom w:val="0"/>
          <w:divBdr>
            <w:top w:val="none" w:sz="0" w:space="0" w:color="auto"/>
            <w:left w:val="none" w:sz="0" w:space="0" w:color="auto"/>
            <w:bottom w:val="none" w:sz="0" w:space="0" w:color="auto"/>
            <w:right w:val="none" w:sz="0" w:space="0" w:color="auto"/>
          </w:divBdr>
        </w:div>
      </w:divsChild>
    </w:div>
    <w:div w:id="1973704332">
      <w:bodyDiv w:val="1"/>
      <w:marLeft w:val="0"/>
      <w:marRight w:val="0"/>
      <w:marTop w:val="0"/>
      <w:marBottom w:val="0"/>
      <w:divBdr>
        <w:top w:val="none" w:sz="0" w:space="0" w:color="auto"/>
        <w:left w:val="none" w:sz="0" w:space="0" w:color="auto"/>
        <w:bottom w:val="none" w:sz="0" w:space="0" w:color="auto"/>
        <w:right w:val="none" w:sz="0" w:space="0" w:color="auto"/>
      </w:divBdr>
      <w:divsChild>
        <w:div w:id="839274147">
          <w:marLeft w:val="0"/>
          <w:marRight w:val="0"/>
          <w:marTop w:val="0"/>
          <w:marBottom w:val="0"/>
          <w:divBdr>
            <w:top w:val="none" w:sz="0" w:space="0" w:color="auto"/>
            <w:left w:val="none" w:sz="0" w:space="0" w:color="auto"/>
            <w:bottom w:val="none" w:sz="0" w:space="0" w:color="auto"/>
            <w:right w:val="none" w:sz="0" w:space="0" w:color="auto"/>
          </w:divBdr>
        </w:div>
      </w:divsChild>
    </w:div>
    <w:div w:id="2024697666">
      <w:bodyDiv w:val="1"/>
      <w:marLeft w:val="0"/>
      <w:marRight w:val="0"/>
      <w:marTop w:val="0"/>
      <w:marBottom w:val="0"/>
      <w:divBdr>
        <w:top w:val="none" w:sz="0" w:space="0" w:color="auto"/>
        <w:left w:val="none" w:sz="0" w:space="0" w:color="auto"/>
        <w:bottom w:val="none" w:sz="0" w:space="0" w:color="auto"/>
        <w:right w:val="none" w:sz="0" w:space="0" w:color="auto"/>
      </w:divBdr>
      <w:divsChild>
        <w:div w:id="247347271">
          <w:marLeft w:val="547"/>
          <w:marRight w:val="0"/>
          <w:marTop w:val="154"/>
          <w:marBottom w:val="0"/>
          <w:divBdr>
            <w:top w:val="none" w:sz="0" w:space="0" w:color="auto"/>
            <w:left w:val="none" w:sz="0" w:space="0" w:color="auto"/>
            <w:bottom w:val="none" w:sz="0" w:space="0" w:color="auto"/>
            <w:right w:val="none" w:sz="0" w:space="0" w:color="auto"/>
          </w:divBdr>
        </w:div>
        <w:div w:id="1225144242">
          <w:marLeft w:val="547"/>
          <w:marRight w:val="0"/>
          <w:marTop w:val="154"/>
          <w:marBottom w:val="0"/>
          <w:divBdr>
            <w:top w:val="none" w:sz="0" w:space="0" w:color="auto"/>
            <w:left w:val="none" w:sz="0" w:space="0" w:color="auto"/>
            <w:bottom w:val="none" w:sz="0" w:space="0" w:color="auto"/>
            <w:right w:val="none" w:sz="0" w:space="0" w:color="auto"/>
          </w:divBdr>
        </w:div>
        <w:div w:id="839270920">
          <w:marLeft w:val="547"/>
          <w:marRight w:val="0"/>
          <w:marTop w:val="154"/>
          <w:marBottom w:val="0"/>
          <w:divBdr>
            <w:top w:val="none" w:sz="0" w:space="0" w:color="auto"/>
            <w:left w:val="none" w:sz="0" w:space="0" w:color="auto"/>
            <w:bottom w:val="none" w:sz="0" w:space="0" w:color="auto"/>
            <w:right w:val="none" w:sz="0" w:space="0" w:color="auto"/>
          </w:divBdr>
        </w:div>
        <w:div w:id="1860191405">
          <w:marLeft w:val="547"/>
          <w:marRight w:val="0"/>
          <w:marTop w:val="154"/>
          <w:marBottom w:val="0"/>
          <w:divBdr>
            <w:top w:val="none" w:sz="0" w:space="0" w:color="auto"/>
            <w:left w:val="none" w:sz="0" w:space="0" w:color="auto"/>
            <w:bottom w:val="none" w:sz="0" w:space="0" w:color="auto"/>
            <w:right w:val="none" w:sz="0" w:space="0" w:color="auto"/>
          </w:divBdr>
        </w:div>
        <w:div w:id="178852927">
          <w:marLeft w:val="547"/>
          <w:marRight w:val="0"/>
          <w:marTop w:val="154"/>
          <w:marBottom w:val="0"/>
          <w:divBdr>
            <w:top w:val="none" w:sz="0" w:space="0" w:color="auto"/>
            <w:left w:val="none" w:sz="0" w:space="0" w:color="auto"/>
            <w:bottom w:val="none" w:sz="0" w:space="0" w:color="auto"/>
            <w:right w:val="none" w:sz="0" w:space="0" w:color="auto"/>
          </w:divBdr>
        </w:div>
        <w:div w:id="1076395878">
          <w:marLeft w:val="547"/>
          <w:marRight w:val="0"/>
          <w:marTop w:val="154"/>
          <w:marBottom w:val="0"/>
          <w:divBdr>
            <w:top w:val="none" w:sz="0" w:space="0" w:color="auto"/>
            <w:left w:val="none" w:sz="0" w:space="0" w:color="auto"/>
            <w:bottom w:val="none" w:sz="0" w:space="0" w:color="auto"/>
            <w:right w:val="none" w:sz="0" w:space="0" w:color="auto"/>
          </w:divBdr>
        </w:div>
        <w:div w:id="595671672">
          <w:marLeft w:val="547"/>
          <w:marRight w:val="0"/>
          <w:marTop w:val="154"/>
          <w:marBottom w:val="0"/>
          <w:divBdr>
            <w:top w:val="none" w:sz="0" w:space="0" w:color="auto"/>
            <w:left w:val="none" w:sz="0" w:space="0" w:color="auto"/>
            <w:bottom w:val="none" w:sz="0" w:space="0" w:color="auto"/>
            <w:right w:val="none" w:sz="0" w:space="0" w:color="auto"/>
          </w:divBdr>
        </w:div>
        <w:div w:id="34197357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6.emf"/><Relationship Id="rId26" Type="http://schemas.openxmlformats.org/officeDocument/2006/relationships/hyperlink" Target="http://www.amazon.co.uk/gp/product/0439650917/ref=ox_sc_act_title_1?ie=UTF8&amp;m=AHRB2OK2Q2YCL" TargetMode="External"/><Relationship Id="rId21" Type="http://schemas.openxmlformats.org/officeDocument/2006/relationships/image" Target="media/image9.emf"/><Relationship Id="rId34" Type="http://schemas.openxmlformats.org/officeDocument/2006/relationships/hyperlink" Target="http://www.slideshare.net/LauraDavis/blooms-taxonomy-made-easy?utm_source=slideshow02&amp;utm_medium=ssemail&amp;utm_campaign=share_slideshow_loggedout" TargetMode="Externa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5.emf"/><Relationship Id="rId25" Type="http://schemas.openxmlformats.org/officeDocument/2006/relationships/image" Target="media/image11.jpeg"/><Relationship Id="rId33" Type="http://schemas.openxmlformats.org/officeDocument/2006/relationships/hyperlink" Target="http://epltt.coe.uga.edu/index.php?title=Bloom%27s_Taxonomy"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hyperlink" Target="http://www.amazon.co.uk/gp/product/1899836764/ref=ox_sc_act_title_2?ie=UTF8&amp;m=A396YYT4ENRD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mazon.co.uk/gp/product/0439650917/ref=ox_sc_act_image_1?ie=UTF8&amp;m=AHRB2OK2Q2YCL" TargetMode="External"/><Relationship Id="rId32" Type="http://schemas.openxmlformats.org/officeDocument/2006/relationships/hyperlink" Target="http://www.amazon.co.uk/gp/product/013119500X/ref=ox_sc_act_title_3?ie=UTF8&amp;m=AHRB2OK2Q2YC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daretodifferentiate.wikispaces.com/Choice+Boards" TargetMode="External"/><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7.emf"/><Relationship Id="rId31"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2.gif"/><Relationship Id="rId14" Type="http://schemas.microsoft.com/office/2007/relationships/diagramDrawing" Target="diagrams/drawing1.xml"/><Relationship Id="rId22" Type="http://schemas.openxmlformats.org/officeDocument/2006/relationships/image" Target="media/image10.emf"/><Relationship Id="rId27" Type="http://schemas.openxmlformats.org/officeDocument/2006/relationships/hyperlink" Target="http://www.amazon.co.uk/gp/product/1899836764/ref=ox_sc_act_image_2?ie=UTF8&amp;m=A396YYT4ENRD2M" TargetMode="External"/><Relationship Id="rId30" Type="http://schemas.openxmlformats.org/officeDocument/2006/relationships/hyperlink" Target="http://www.amazon.co.uk/gp/product/013119500X/ref=ox_sc_act_image_3?ie=UTF8&amp;m=AHRB2OK2Q2YCL" TargetMode="External"/><Relationship Id="rId35" Type="http://schemas.openxmlformats.org/officeDocument/2006/relationships/footer" Target="footer1.xml"/><Relationship Id="rId8" Type="http://schemas.openxmlformats.org/officeDocument/2006/relationships/image" Target="media/image1.wmf"/><Relationship Id="rId3"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0ACBC6-E484-4B7B-8768-839DDBE4F00A}" type="doc">
      <dgm:prSet loTypeId="urn:microsoft.com/office/officeart/2005/8/layout/pyramid1" loCatId="pyramid" qsTypeId="urn:microsoft.com/office/officeart/2005/8/quickstyle/simple1" qsCatId="simple" csTypeId="urn:microsoft.com/office/officeart/2005/8/colors/accent3_3" csCatId="accent3" phldr="1"/>
      <dgm:spPr/>
    </dgm:pt>
    <dgm:pt modelId="{11DF57A0-5D1E-4037-8657-5B7D0A46027A}">
      <dgm:prSet phldrT="[Text]" custT="1"/>
      <dgm:spPr/>
      <dgm:t>
        <a:bodyPr/>
        <a:lstStyle/>
        <a:p>
          <a:pPr algn="ctr"/>
          <a:endParaRPr lang="ga-IE" sz="1200"/>
        </a:p>
        <a:p>
          <a:pPr algn="ctr"/>
          <a:endParaRPr lang="ga-IE" sz="1200"/>
        </a:p>
        <a:p>
          <a:pPr algn="ctr"/>
          <a:r>
            <a:rPr lang="ga-IE" sz="1600"/>
            <a:t>lecture  6%</a:t>
          </a:r>
        </a:p>
        <a:p>
          <a:pPr algn="ctr"/>
          <a:r>
            <a:rPr lang="ga-IE" sz="1600"/>
            <a:t>reading  10%</a:t>
          </a:r>
        </a:p>
        <a:p>
          <a:pPr algn="ctr"/>
          <a:endParaRPr lang="en-IE" sz="1200"/>
        </a:p>
      </dgm:t>
    </dgm:pt>
    <dgm:pt modelId="{E54067A7-4B7E-4D91-97F8-B283AF51123A}" type="parTrans" cxnId="{CAA9CA63-8A98-468B-ABF9-D6065E78000E}">
      <dgm:prSet/>
      <dgm:spPr/>
      <dgm:t>
        <a:bodyPr/>
        <a:lstStyle/>
        <a:p>
          <a:pPr algn="ctr"/>
          <a:endParaRPr lang="en-IE"/>
        </a:p>
      </dgm:t>
    </dgm:pt>
    <dgm:pt modelId="{86EC5FF2-B09A-4667-B661-91F1F00994D6}" type="sibTrans" cxnId="{CAA9CA63-8A98-468B-ABF9-D6065E78000E}">
      <dgm:prSet/>
      <dgm:spPr/>
      <dgm:t>
        <a:bodyPr/>
        <a:lstStyle/>
        <a:p>
          <a:pPr algn="ctr"/>
          <a:endParaRPr lang="en-IE"/>
        </a:p>
      </dgm:t>
    </dgm:pt>
    <dgm:pt modelId="{232F28FD-170C-458C-B3D8-815441F5BFDC}">
      <dgm:prSet phldrT="[Text]" custT="1"/>
      <dgm:spPr/>
      <dgm:t>
        <a:bodyPr/>
        <a:lstStyle/>
        <a:p>
          <a:pPr algn="ctr"/>
          <a:r>
            <a:rPr lang="ga-IE" sz="1600"/>
            <a:t>audiovisual   20%</a:t>
          </a:r>
        </a:p>
        <a:p>
          <a:pPr algn="ctr"/>
          <a:r>
            <a:rPr lang="ga-IE" sz="1600"/>
            <a:t>demonstration   30%</a:t>
          </a:r>
        </a:p>
        <a:p>
          <a:pPr algn="ctr"/>
          <a:r>
            <a:rPr lang="ga-IE" sz="1600"/>
            <a:t>discussion group   50%</a:t>
          </a:r>
          <a:endParaRPr lang="en-IE" sz="1600"/>
        </a:p>
      </dgm:t>
    </dgm:pt>
    <dgm:pt modelId="{4F68349D-6692-476E-9B19-9F50D7AA6492}" type="parTrans" cxnId="{6C2FE188-1E4E-4E2E-9B51-54C8B05DF98E}">
      <dgm:prSet/>
      <dgm:spPr/>
      <dgm:t>
        <a:bodyPr/>
        <a:lstStyle/>
        <a:p>
          <a:pPr algn="ctr"/>
          <a:endParaRPr lang="en-IE"/>
        </a:p>
      </dgm:t>
    </dgm:pt>
    <dgm:pt modelId="{BB9CC3B2-6B26-4C07-839C-8BC9129D085E}" type="sibTrans" cxnId="{6C2FE188-1E4E-4E2E-9B51-54C8B05DF98E}">
      <dgm:prSet/>
      <dgm:spPr/>
      <dgm:t>
        <a:bodyPr/>
        <a:lstStyle/>
        <a:p>
          <a:pPr algn="ctr"/>
          <a:endParaRPr lang="en-IE"/>
        </a:p>
      </dgm:t>
    </dgm:pt>
    <dgm:pt modelId="{2DA764F3-DC49-46D4-B45C-4C1D0EA421F6}">
      <dgm:prSet phldrT="[Text]" custT="1"/>
      <dgm:spPr/>
      <dgm:t>
        <a:bodyPr/>
        <a:lstStyle/>
        <a:p>
          <a:pPr algn="ctr"/>
          <a:r>
            <a:rPr lang="ga-IE" sz="1600"/>
            <a:t>practice by doing   75%</a:t>
          </a:r>
        </a:p>
        <a:p>
          <a:pPr algn="ctr"/>
          <a:r>
            <a:rPr lang="ga-IE" sz="1600"/>
            <a:t>teach others / immediate use of learning   90%</a:t>
          </a:r>
          <a:endParaRPr lang="en-IE" sz="1600"/>
        </a:p>
      </dgm:t>
    </dgm:pt>
    <dgm:pt modelId="{62E7796B-F880-48E3-9462-2ABFE708FA74}" type="parTrans" cxnId="{0DC4BEF9-E7F6-4AC5-B810-C8CD8830B8B5}">
      <dgm:prSet/>
      <dgm:spPr/>
      <dgm:t>
        <a:bodyPr/>
        <a:lstStyle/>
        <a:p>
          <a:pPr algn="ctr"/>
          <a:endParaRPr lang="en-IE"/>
        </a:p>
      </dgm:t>
    </dgm:pt>
    <dgm:pt modelId="{AF281B2F-3333-4261-A384-06C9EAC8D778}" type="sibTrans" cxnId="{0DC4BEF9-E7F6-4AC5-B810-C8CD8830B8B5}">
      <dgm:prSet/>
      <dgm:spPr/>
      <dgm:t>
        <a:bodyPr/>
        <a:lstStyle/>
        <a:p>
          <a:pPr algn="ctr"/>
          <a:endParaRPr lang="en-IE"/>
        </a:p>
      </dgm:t>
    </dgm:pt>
    <dgm:pt modelId="{346400E5-43EA-4AE1-B777-B1194B41308E}" type="pres">
      <dgm:prSet presAssocID="{AA0ACBC6-E484-4B7B-8768-839DDBE4F00A}" presName="Name0" presStyleCnt="0">
        <dgm:presLayoutVars>
          <dgm:dir/>
          <dgm:animLvl val="lvl"/>
          <dgm:resizeHandles val="exact"/>
        </dgm:presLayoutVars>
      </dgm:prSet>
      <dgm:spPr/>
    </dgm:pt>
    <dgm:pt modelId="{DF5A7214-26CB-494A-A070-C7636E4BDF78}" type="pres">
      <dgm:prSet presAssocID="{11DF57A0-5D1E-4037-8657-5B7D0A46027A}" presName="Name8" presStyleCnt="0"/>
      <dgm:spPr/>
    </dgm:pt>
    <dgm:pt modelId="{FD735588-DA9A-4F97-8EFD-75720A4F4349}" type="pres">
      <dgm:prSet presAssocID="{11DF57A0-5D1E-4037-8657-5B7D0A46027A}" presName="level" presStyleLbl="node1" presStyleIdx="0" presStyleCnt="3">
        <dgm:presLayoutVars>
          <dgm:chMax val="1"/>
          <dgm:bulletEnabled val="1"/>
        </dgm:presLayoutVars>
      </dgm:prSet>
      <dgm:spPr/>
    </dgm:pt>
    <dgm:pt modelId="{8AD7065D-A8BC-4EE6-AA49-5F71CB3206AC}" type="pres">
      <dgm:prSet presAssocID="{11DF57A0-5D1E-4037-8657-5B7D0A46027A}" presName="levelTx" presStyleLbl="revTx" presStyleIdx="0" presStyleCnt="0">
        <dgm:presLayoutVars>
          <dgm:chMax val="1"/>
          <dgm:bulletEnabled val="1"/>
        </dgm:presLayoutVars>
      </dgm:prSet>
      <dgm:spPr/>
    </dgm:pt>
    <dgm:pt modelId="{557F811A-3588-428F-85F6-1A5817E818CD}" type="pres">
      <dgm:prSet presAssocID="{232F28FD-170C-458C-B3D8-815441F5BFDC}" presName="Name8" presStyleCnt="0"/>
      <dgm:spPr/>
    </dgm:pt>
    <dgm:pt modelId="{43CC9F88-DC72-4F99-A1B6-F146C7BB7BAA}" type="pres">
      <dgm:prSet presAssocID="{232F28FD-170C-458C-B3D8-815441F5BFDC}" presName="level" presStyleLbl="node1" presStyleIdx="1" presStyleCnt="3">
        <dgm:presLayoutVars>
          <dgm:chMax val="1"/>
          <dgm:bulletEnabled val="1"/>
        </dgm:presLayoutVars>
      </dgm:prSet>
      <dgm:spPr/>
    </dgm:pt>
    <dgm:pt modelId="{936A5D42-CED5-4C94-B35B-03ADCF7D46D1}" type="pres">
      <dgm:prSet presAssocID="{232F28FD-170C-458C-B3D8-815441F5BFDC}" presName="levelTx" presStyleLbl="revTx" presStyleIdx="0" presStyleCnt="0">
        <dgm:presLayoutVars>
          <dgm:chMax val="1"/>
          <dgm:bulletEnabled val="1"/>
        </dgm:presLayoutVars>
      </dgm:prSet>
      <dgm:spPr/>
    </dgm:pt>
    <dgm:pt modelId="{8EE7AA1D-0140-449D-A7D6-A0EAEC4A7038}" type="pres">
      <dgm:prSet presAssocID="{2DA764F3-DC49-46D4-B45C-4C1D0EA421F6}" presName="Name8" presStyleCnt="0"/>
      <dgm:spPr/>
    </dgm:pt>
    <dgm:pt modelId="{E9EBF996-0FD3-43E4-A4C5-0B1D54907028}" type="pres">
      <dgm:prSet presAssocID="{2DA764F3-DC49-46D4-B45C-4C1D0EA421F6}" presName="level" presStyleLbl="node1" presStyleIdx="2" presStyleCnt="3">
        <dgm:presLayoutVars>
          <dgm:chMax val="1"/>
          <dgm:bulletEnabled val="1"/>
        </dgm:presLayoutVars>
      </dgm:prSet>
      <dgm:spPr/>
    </dgm:pt>
    <dgm:pt modelId="{9AAE7863-5929-46F8-8D94-7D8BCF3B40BC}" type="pres">
      <dgm:prSet presAssocID="{2DA764F3-DC49-46D4-B45C-4C1D0EA421F6}" presName="levelTx" presStyleLbl="revTx" presStyleIdx="0" presStyleCnt="0">
        <dgm:presLayoutVars>
          <dgm:chMax val="1"/>
          <dgm:bulletEnabled val="1"/>
        </dgm:presLayoutVars>
      </dgm:prSet>
      <dgm:spPr/>
    </dgm:pt>
  </dgm:ptLst>
  <dgm:cxnLst>
    <dgm:cxn modelId="{18986F11-5D06-451B-BF51-91C30E0DD808}" type="presOf" srcId="{2DA764F3-DC49-46D4-B45C-4C1D0EA421F6}" destId="{9AAE7863-5929-46F8-8D94-7D8BCF3B40BC}" srcOrd="1" destOrd="0" presId="urn:microsoft.com/office/officeart/2005/8/layout/pyramid1"/>
    <dgm:cxn modelId="{041AB913-7D01-439E-91DC-2BAB66E49009}" type="presOf" srcId="{11DF57A0-5D1E-4037-8657-5B7D0A46027A}" destId="{FD735588-DA9A-4F97-8EFD-75720A4F4349}" srcOrd="0" destOrd="0" presId="urn:microsoft.com/office/officeart/2005/8/layout/pyramid1"/>
    <dgm:cxn modelId="{44E71921-31B7-406B-8898-0DC264EB228E}" type="presOf" srcId="{2DA764F3-DC49-46D4-B45C-4C1D0EA421F6}" destId="{E9EBF996-0FD3-43E4-A4C5-0B1D54907028}" srcOrd="0" destOrd="0" presId="urn:microsoft.com/office/officeart/2005/8/layout/pyramid1"/>
    <dgm:cxn modelId="{CAA9CA63-8A98-468B-ABF9-D6065E78000E}" srcId="{AA0ACBC6-E484-4B7B-8768-839DDBE4F00A}" destId="{11DF57A0-5D1E-4037-8657-5B7D0A46027A}" srcOrd="0" destOrd="0" parTransId="{E54067A7-4B7E-4D91-97F8-B283AF51123A}" sibTransId="{86EC5FF2-B09A-4667-B661-91F1F00994D6}"/>
    <dgm:cxn modelId="{FBE89276-10B0-44AE-9BDC-38793B2986E0}" type="presOf" srcId="{AA0ACBC6-E484-4B7B-8768-839DDBE4F00A}" destId="{346400E5-43EA-4AE1-B777-B1194B41308E}" srcOrd="0" destOrd="0" presId="urn:microsoft.com/office/officeart/2005/8/layout/pyramid1"/>
    <dgm:cxn modelId="{0C7ADC80-877F-41E3-B834-C122E325AFE6}" type="presOf" srcId="{232F28FD-170C-458C-B3D8-815441F5BFDC}" destId="{936A5D42-CED5-4C94-B35B-03ADCF7D46D1}" srcOrd="1" destOrd="0" presId="urn:microsoft.com/office/officeart/2005/8/layout/pyramid1"/>
    <dgm:cxn modelId="{31757287-981F-4753-8441-FD0CE68D2FDE}" type="presOf" srcId="{232F28FD-170C-458C-B3D8-815441F5BFDC}" destId="{43CC9F88-DC72-4F99-A1B6-F146C7BB7BAA}" srcOrd="0" destOrd="0" presId="urn:microsoft.com/office/officeart/2005/8/layout/pyramid1"/>
    <dgm:cxn modelId="{6C2FE188-1E4E-4E2E-9B51-54C8B05DF98E}" srcId="{AA0ACBC6-E484-4B7B-8768-839DDBE4F00A}" destId="{232F28FD-170C-458C-B3D8-815441F5BFDC}" srcOrd="1" destOrd="0" parTransId="{4F68349D-6692-476E-9B19-9F50D7AA6492}" sibTransId="{BB9CC3B2-6B26-4C07-839C-8BC9129D085E}"/>
    <dgm:cxn modelId="{2AC283A8-F3A8-4DEA-85B6-B613950D9294}" type="presOf" srcId="{11DF57A0-5D1E-4037-8657-5B7D0A46027A}" destId="{8AD7065D-A8BC-4EE6-AA49-5F71CB3206AC}" srcOrd="1" destOrd="0" presId="urn:microsoft.com/office/officeart/2005/8/layout/pyramid1"/>
    <dgm:cxn modelId="{0DC4BEF9-E7F6-4AC5-B810-C8CD8830B8B5}" srcId="{AA0ACBC6-E484-4B7B-8768-839DDBE4F00A}" destId="{2DA764F3-DC49-46D4-B45C-4C1D0EA421F6}" srcOrd="2" destOrd="0" parTransId="{62E7796B-F880-48E3-9462-2ABFE708FA74}" sibTransId="{AF281B2F-3333-4261-A384-06C9EAC8D778}"/>
    <dgm:cxn modelId="{B707D210-ADE2-4607-91FD-21D0653D7D32}" type="presParOf" srcId="{346400E5-43EA-4AE1-B777-B1194B41308E}" destId="{DF5A7214-26CB-494A-A070-C7636E4BDF78}" srcOrd="0" destOrd="0" presId="urn:microsoft.com/office/officeart/2005/8/layout/pyramid1"/>
    <dgm:cxn modelId="{65193C40-2850-4480-9C89-F773209C4A00}" type="presParOf" srcId="{DF5A7214-26CB-494A-A070-C7636E4BDF78}" destId="{FD735588-DA9A-4F97-8EFD-75720A4F4349}" srcOrd="0" destOrd="0" presId="urn:microsoft.com/office/officeart/2005/8/layout/pyramid1"/>
    <dgm:cxn modelId="{5708FFB9-6B3A-4DAA-B054-459438178E9A}" type="presParOf" srcId="{DF5A7214-26CB-494A-A070-C7636E4BDF78}" destId="{8AD7065D-A8BC-4EE6-AA49-5F71CB3206AC}" srcOrd="1" destOrd="0" presId="urn:microsoft.com/office/officeart/2005/8/layout/pyramid1"/>
    <dgm:cxn modelId="{9CA328DC-DDF8-498E-BC96-7CBF981F86C9}" type="presParOf" srcId="{346400E5-43EA-4AE1-B777-B1194B41308E}" destId="{557F811A-3588-428F-85F6-1A5817E818CD}" srcOrd="1" destOrd="0" presId="urn:microsoft.com/office/officeart/2005/8/layout/pyramid1"/>
    <dgm:cxn modelId="{747ADEBA-A3AA-4C19-8A46-E739B8F1D50F}" type="presParOf" srcId="{557F811A-3588-428F-85F6-1A5817E818CD}" destId="{43CC9F88-DC72-4F99-A1B6-F146C7BB7BAA}" srcOrd="0" destOrd="0" presId="urn:microsoft.com/office/officeart/2005/8/layout/pyramid1"/>
    <dgm:cxn modelId="{F957C116-AA9F-4BFC-9205-ABBCA4EB7B24}" type="presParOf" srcId="{557F811A-3588-428F-85F6-1A5817E818CD}" destId="{936A5D42-CED5-4C94-B35B-03ADCF7D46D1}" srcOrd="1" destOrd="0" presId="urn:microsoft.com/office/officeart/2005/8/layout/pyramid1"/>
    <dgm:cxn modelId="{D5B8002A-0207-4AF3-B23F-05B06AB88CC6}" type="presParOf" srcId="{346400E5-43EA-4AE1-B777-B1194B41308E}" destId="{8EE7AA1D-0140-449D-A7D6-A0EAEC4A7038}" srcOrd="2" destOrd="0" presId="urn:microsoft.com/office/officeart/2005/8/layout/pyramid1"/>
    <dgm:cxn modelId="{1E484EBC-DEB1-40A4-B25E-14D45DD4EE1C}" type="presParOf" srcId="{8EE7AA1D-0140-449D-A7D6-A0EAEC4A7038}" destId="{E9EBF996-0FD3-43E4-A4C5-0B1D54907028}" srcOrd="0" destOrd="0" presId="urn:microsoft.com/office/officeart/2005/8/layout/pyramid1"/>
    <dgm:cxn modelId="{A712134A-CE63-45AD-8E92-02F891B7EF41}" type="presParOf" srcId="{8EE7AA1D-0140-449D-A7D6-A0EAEC4A7038}" destId="{9AAE7863-5929-46F8-8D94-7D8BCF3B40BC}"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735588-DA9A-4F97-8EFD-75720A4F4349}">
      <dsp:nvSpPr>
        <dsp:cNvPr id="0" name=""/>
        <dsp:cNvSpPr/>
      </dsp:nvSpPr>
      <dsp:spPr>
        <a:xfrm>
          <a:off x="1476375" y="0"/>
          <a:ext cx="1476375" cy="793750"/>
        </a:xfrm>
        <a:prstGeom prst="trapezoid">
          <a:avLst>
            <a:gd name="adj" fmla="val 93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endParaRPr lang="ga-IE" sz="1200" kern="1200"/>
        </a:p>
        <a:p>
          <a:pPr marL="0" lvl="0" indent="0" algn="ctr" defTabSz="533400">
            <a:lnSpc>
              <a:spcPct val="90000"/>
            </a:lnSpc>
            <a:spcBef>
              <a:spcPct val="0"/>
            </a:spcBef>
            <a:spcAft>
              <a:spcPct val="35000"/>
            </a:spcAft>
            <a:buNone/>
          </a:pPr>
          <a:endParaRPr lang="ga-IE" sz="1200" kern="1200"/>
        </a:p>
        <a:p>
          <a:pPr marL="0" lvl="0" indent="0" algn="ctr" defTabSz="533400">
            <a:lnSpc>
              <a:spcPct val="90000"/>
            </a:lnSpc>
            <a:spcBef>
              <a:spcPct val="0"/>
            </a:spcBef>
            <a:spcAft>
              <a:spcPct val="35000"/>
            </a:spcAft>
            <a:buNone/>
          </a:pPr>
          <a:r>
            <a:rPr lang="ga-IE" sz="1600" kern="1200"/>
            <a:t>lecture  6%</a:t>
          </a:r>
        </a:p>
        <a:p>
          <a:pPr marL="0" lvl="0" indent="0" algn="ctr" defTabSz="533400">
            <a:lnSpc>
              <a:spcPct val="90000"/>
            </a:lnSpc>
            <a:spcBef>
              <a:spcPct val="0"/>
            </a:spcBef>
            <a:spcAft>
              <a:spcPct val="35000"/>
            </a:spcAft>
            <a:buNone/>
          </a:pPr>
          <a:r>
            <a:rPr lang="ga-IE" sz="1600" kern="1200"/>
            <a:t>reading  10%</a:t>
          </a:r>
        </a:p>
        <a:p>
          <a:pPr marL="0" lvl="0" indent="0" algn="ctr" defTabSz="533400">
            <a:lnSpc>
              <a:spcPct val="90000"/>
            </a:lnSpc>
            <a:spcBef>
              <a:spcPct val="0"/>
            </a:spcBef>
            <a:spcAft>
              <a:spcPct val="35000"/>
            </a:spcAft>
            <a:buNone/>
          </a:pPr>
          <a:endParaRPr lang="en-IE" sz="1200" kern="1200"/>
        </a:p>
      </dsp:txBody>
      <dsp:txXfrm>
        <a:off x="1476375" y="0"/>
        <a:ext cx="1476375" cy="793750"/>
      </dsp:txXfrm>
    </dsp:sp>
    <dsp:sp modelId="{43CC9F88-DC72-4F99-A1B6-F146C7BB7BAA}">
      <dsp:nvSpPr>
        <dsp:cNvPr id="0" name=""/>
        <dsp:cNvSpPr/>
      </dsp:nvSpPr>
      <dsp:spPr>
        <a:xfrm>
          <a:off x="738187" y="793749"/>
          <a:ext cx="2952750" cy="793750"/>
        </a:xfrm>
        <a:prstGeom prst="trapezoid">
          <a:avLst>
            <a:gd name="adj" fmla="val 93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ga-IE" sz="1600" kern="1200"/>
            <a:t>audiovisual   20%</a:t>
          </a:r>
        </a:p>
        <a:p>
          <a:pPr marL="0" lvl="0" indent="0" algn="ctr" defTabSz="711200">
            <a:lnSpc>
              <a:spcPct val="90000"/>
            </a:lnSpc>
            <a:spcBef>
              <a:spcPct val="0"/>
            </a:spcBef>
            <a:spcAft>
              <a:spcPct val="35000"/>
            </a:spcAft>
            <a:buNone/>
          </a:pPr>
          <a:r>
            <a:rPr lang="ga-IE" sz="1600" kern="1200"/>
            <a:t>demonstration   30%</a:t>
          </a:r>
        </a:p>
        <a:p>
          <a:pPr marL="0" lvl="0" indent="0" algn="ctr" defTabSz="711200">
            <a:lnSpc>
              <a:spcPct val="90000"/>
            </a:lnSpc>
            <a:spcBef>
              <a:spcPct val="0"/>
            </a:spcBef>
            <a:spcAft>
              <a:spcPct val="35000"/>
            </a:spcAft>
            <a:buNone/>
          </a:pPr>
          <a:r>
            <a:rPr lang="ga-IE" sz="1600" kern="1200"/>
            <a:t>discussion group   50%</a:t>
          </a:r>
          <a:endParaRPr lang="en-IE" sz="1600" kern="1200"/>
        </a:p>
      </dsp:txBody>
      <dsp:txXfrm>
        <a:off x="1254918" y="793749"/>
        <a:ext cx="1919287" cy="793750"/>
      </dsp:txXfrm>
    </dsp:sp>
    <dsp:sp modelId="{E9EBF996-0FD3-43E4-A4C5-0B1D54907028}">
      <dsp:nvSpPr>
        <dsp:cNvPr id="0" name=""/>
        <dsp:cNvSpPr/>
      </dsp:nvSpPr>
      <dsp:spPr>
        <a:xfrm>
          <a:off x="0" y="1587499"/>
          <a:ext cx="4429125" cy="793750"/>
        </a:xfrm>
        <a:prstGeom prst="trapezoid">
          <a:avLst>
            <a:gd name="adj" fmla="val 93000"/>
          </a:avLst>
        </a:prstGeom>
        <a:solidFill>
          <a:schemeClr val="accent3">
            <a:shade val="80000"/>
            <a:hueOff val="218907"/>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ga-IE" sz="1600" kern="1200"/>
            <a:t>practice by doing   75%</a:t>
          </a:r>
        </a:p>
        <a:p>
          <a:pPr marL="0" lvl="0" indent="0" algn="ctr" defTabSz="711200">
            <a:lnSpc>
              <a:spcPct val="90000"/>
            </a:lnSpc>
            <a:spcBef>
              <a:spcPct val="0"/>
            </a:spcBef>
            <a:spcAft>
              <a:spcPct val="35000"/>
            </a:spcAft>
            <a:buNone/>
          </a:pPr>
          <a:r>
            <a:rPr lang="ga-IE" sz="1600" kern="1200"/>
            <a:t>teach others / immediate use of learning   90%</a:t>
          </a:r>
          <a:endParaRPr lang="en-IE" sz="1600" kern="1200"/>
        </a:p>
      </dsp:txBody>
      <dsp:txXfrm>
        <a:off x="775096" y="1587499"/>
        <a:ext cx="2878931" cy="79375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6E9F-AFD4-4344-A299-689EF985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3930</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Gemma Duffy</cp:lastModifiedBy>
  <cp:revision>2</cp:revision>
  <cp:lastPrinted>2013-05-02T21:57:00Z</cp:lastPrinted>
  <dcterms:created xsi:type="dcterms:W3CDTF">2022-05-01T18:08:00Z</dcterms:created>
  <dcterms:modified xsi:type="dcterms:W3CDTF">2022-05-01T18:08:00Z</dcterms:modified>
</cp:coreProperties>
</file>